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03" w:rsidRPr="00B2622D" w:rsidRDefault="00624303" w:rsidP="00F90070">
      <w:pPr>
        <w:widowControl w:val="0"/>
        <w:autoSpaceDE w:val="0"/>
        <w:autoSpaceDN w:val="0"/>
        <w:adjustRightInd w:val="0"/>
        <w:spacing w:after="0" w:line="225" w:lineRule="exact"/>
        <w:ind w:left="835" w:hanging="835"/>
        <w:jc w:val="center"/>
        <w:rPr>
          <w:rFonts w:ascii="Times New Roman" w:eastAsia="Times New Roman" w:hAnsi="Times New Roman"/>
          <w:sz w:val="21"/>
          <w:szCs w:val="21"/>
          <w:lang w:eastAsia="it-IT"/>
        </w:rPr>
      </w:pPr>
      <w:r w:rsidRPr="00B2622D">
        <w:rPr>
          <w:rFonts w:ascii="Times New Roman" w:eastAsia="Times New Roman" w:hAnsi="Times New Roman"/>
          <w:sz w:val="21"/>
          <w:szCs w:val="21"/>
          <w:lang w:eastAsia="it-IT"/>
        </w:rPr>
        <w:t xml:space="preserve">SCHEDA PER L'INDIVIDUAZIONE DEI </w:t>
      </w:r>
      <w:r w:rsidR="00D11ACC">
        <w:rPr>
          <w:rFonts w:ascii="Times New Roman" w:eastAsia="Times New Roman" w:hAnsi="Times New Roman"/>
          <w:sz w:val="21"/>
          <w:szCs w:val="21"/>
          <w:lang w:eastAsia="it-IT"/>
        </w:rPr>
        <w:t>DOC</w:t>
      </w:r>
      <w:r w:rsidR="00EF6D2A">
        <w:rPr>
          <w:rFonts w:ascii="Times New Roman" w:eastAsia="Times New Roman" w:hAnsi="Times New Roman"/>
          <w:sz w:val="21"/>
          <w:szCs w:val="21"/>
          <w:lang w:eastAsia="it-IT"/>
        </w:rPr>
        <w:t>ENTI SOPRANNUMERARI</w:t>
      </w:r>
      <w:r w:rsidR="00835E62">
        <w:rPr>
          <w:rFonts w:ascii="Times New Roman" w:eastAsia="Times New Roman" w:hAnsi="Times New Roman"/>
          <w:sz w:val="21"/>
          <w:szCs w:val="21"/>
          <w:lang w:eastAsia="it-IT"/>
        </w:rPr>
        <w:t xml:space="preserve"> PER L’</w:t>
      </w:r>
      <w:r w:rsidR="00F90070">
        <w:rPr>
          <w:rFonts w:ascii="Times New Roman" w:eastAsia="Times New Roman" w:hAnsi="Times New Roman"/>
          <w:sz w:val="21"/>
          <w:szCs w:val="21"/>
          <w:lang w:eastAsia="it-IT"/>
        </w:rPr>
        <w:t xml:space="preserve"> A.S. 2020/21</w:t>
      </w:r>
    </w:p>
    <w:p w:rsidR="00624303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Il/La sottoscritto/a  ...........................................................................nato/a ............................................(prov................)</w:t>
      </w:r>
    </w:p>
    <w:p w:rsidR="00624303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Il .......................................residente in ...........................................................................................................................</w:t>
      </w:r>
    </w:p>
    <w:p w:rsidR="00624303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Insegnante di scuola.............................................................................................(cl.di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it-IT"/>
        </w:rPr>
        <w:t>conc</w:t>
      </w:r>
      <w:proofErr w:type="spellEnd"/>
      <w:r>
        <w:rPr>
          <w:rFonts w:ascii="Times New Roman" w:eastAsia="Times New Roman" w:hAnsi="Times New Roman"/>
          <w:sz w:val="20"/>
          <w:szCs w:val="20"/>
          <w:lang w:eastAsia="it-IT"/>
        </w:rPr>
        <w:t>..................)</w:t>
      </w:r>
    </w:p>
    <w:p w:rsidR="00624303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titolare presso </w:t>
      </w:r>
      <w:smartTag w:uri="urn:schemas-microsoft-com:office:smarttags" w:element="PersonName">
        <w:smartTagPr>
          <w:attr w:name="ProductID" w:val="la Scuola.."/>
        </w:smartTagPr>
        <w:r>
          <w:rPr>
            <w:rFonts w:ascii="Times New Roman" w:eastAsia="Times New Roman" w:hAnsi="Times New Roman"/>
            <w:sz w:val="20"/>
            <w:szCs w:val="20"/>
            <w:lang w:eastAsia="it-IT"/>
          </w:rPr>
          <w:t>la Scuola..</w:t>
        </w:r>
      </w:smartTag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........................................................................di............................dall’A.S................. </w:t>
      </w:r>
    </w:p>
    <w:p w:rsidR="00624303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B2622D">
        <w:rPr>
          <w:rFonts w:ascii="Times New Roman" w:eastAsia="Times New Roman" w:hAnsi="Times New Roman"/>
          <w:sz w:val="20"/>
          <w:szCs w:val="20"/>
          <w:lang w:eastAsia="it-IT"/>
        </w:rPr>
        <w:t>immesso in ruolo</w:t>
      </w:r>
      <w:r w:rsidR="00F90070" w:rsidRPr="00F90070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F90070" w:rsidRPr="00B2622D">
        <w:rPr>
          <w:rFonts w:ascii="Times New Roman" w:eastAsia="Times New Roman" w:hAnsi="Times New Roman"/>
          <w:sz w:val="20"/>
          <w:szCs w:val="20"/>
          <w:lang w:eastAsia="it-IT"/>
        </w:rPr>
        <w:t xml:space="preserve">ai sensi </w:t>
      </w:r>
      <w:r w:rsidR="00F90070">
        <w:rPr>
          <w:rFonts w:ascii="Times New Roman" w:eastAsia="Times New Roman" w:hAnsi="Times New Roman"/>
          <w:sz w:val="20"/>
          <w:szCs w:val="20"/>
          <w:lang w:eastAsia="it-IT"/>
        </w:rPr>
        <w:t xml:space="preserve"> della legge………….</w:t>
      </w:r>
      <w:r w:rsidR="00F90070">
        <w:rPr>
          <w:rFonts w:ascii="Times New Roman" w:eastAsia="Times New Roman" w:hAnsi="Times New Roman"/>
          <w:sz w:val="20"/>
          <w:szCs w:val="20"/>
          <w:lang w:eastAsia="it-IT"/>
        </w:rPr>
        <w:t xml:space="preserve">con </w:t>
      </w:r>
      <w:proofErr w:type="spellStart"/>
      <w:r w:rsidR="00F90070">
        <w:rPr>
          <w:rFonts w:ascii="Times New Roman" w:eastAsia="Times New Roman" w:hAnsi="Times New Roman"/>
          <w:sz w:val="20"/>
          <w:szCs w:val="20"/>
          <w:lang w:eastAsia="it-IT"/>
        </w:rPr>
        <w:t>dec</w:t>
      </w:r>
      <w:proofErr w:type="spellEnd"/>
      <w:r w:rsidR="00F90070">
        <w:rPr>
          <w:rFonts w:ascii="Times New Roman" w:eastAsia="Times New Roman" w:hAnsi="Times New Roman"/>
          <w:sz w:val="20"/>
          <w:szCs w:val="20"/>
          <w:lang w:eastAsia="it-IT"/>
        </w:rPr>
        <w:t xml:space="preserve"> giuridica  dal ........../............/.........</w:t>
      </w:r>
      <w:r w:rsidRPr="00B2622D">
        <w:rPr>
          <w:rFonts w:ascii="Times New Roman" w:eastAsia="Times New Roman" w:hAnsi="Times New Roman"/>
          <w:sz w:val="20"/>
          <w:szCs w:val="20"/>
          <w:lang w:eastAsia="it-IT"/>
        </w:rPr>
        <w:t>con effettiva assunzione in servizio dal ……\......\...................  ai fini della formulazione d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ella graduatoria dichiara sotto</w:t>
      </w:r>
      <w:r w:rsidRPr="00B2622D">
        <w:rPr>
          <w:rFonts w:ascii="Times New Roman" w:eastAsia="Times New Roman" w:hAnsi="Times New Roman"/>
          <w:sz w:val="20"/>
          <w:szCs w:val="20"/>
          <w:lang w:eastAsia="it-IT"/>
        </w:rPr>
        <w:t xml:space="preserve"> la propria responsabilità:</w:t>
      </w:r>
    </w:p>
    <w:p w:rsidR="00624303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5034" w:type="pct"/>
        <w:jc w:val="center"/>
        <w:tblInd w:w="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2"/>
        <w:gridCol w:w="537"/>
        <w:gridCol w:w="667"/>
        <w:gridCol w:w="1208"/>
      </w:tblGrid>
      <w:tr w:rsidR="00624303" w:rsidRPr="00B2622D" w:rsidTr="00C435D5">
        <w:trPr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da compilare a cura dell'interessato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Anni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Riservato al </w:t>
            </w:r>
          </w:p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proofErr w:type="spellStart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Dir.Scol</w:t>
            </w:r>
            <w:proofErr w:type="spellEnd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. </w:t>
            </w: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I - ANZIANITÀ DI SERVIZIO: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A)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per ogni anno di servizio comunque prestato, successivamente alla decorrenza giuridica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della nomina, nel ruolo di appartenenza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(Punti 6)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624303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</w:pP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A1) per ogni anno di servizio effettivamente  prestato (2) dopo la nomina nel ruolo di appartenenza in scuole o istituti situati nelle piccole isole (3) in aggiunta al punteggio di cui al punto A)  </w:t>
            </w: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            </w:t>
            </w:r>
            <w:r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(Punti 6)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F91" w:rsidRDefault="00624303" w:rsidP="00123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B) per ogni anno di servizio </w:t>
            </w:r>
            <w:proofErr w:type="spellStart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pre</w:t>
            </w:r>
            <w:proofErr w:type="spellEnd"/>
            <w:r w:rsidR="00BC5FE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-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ruolo o di altro servizio </w:t>
            </w:r>
            <w:r w:rsidR="005616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 ruolo riconosciuto o riconoscibile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ai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fini della carriera </w:t>
            </w:r>
            <w:r w:rsidR="00BC5FE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</w:t>
            </w:r>
            <w:r w:rsidR="00423EB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per ogni anno di servizio </w:t>
            </w:r>
            <w:proofErr w:type="spellStart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pre</w:t>
            </w:r>
            <w:proofErr w:type="spellEnd"/>
            <w:r w:rsidR="00BC5FE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-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ruolo o di altro servizio di </w:t>
            </w:r>
            <w:r w:rsidR="00123FCA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uolo prestato nella scuola </w:t>
            </w:r>
            <w:r w:rsidR="00BC5FE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dell’Infanzia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(4) </w:t>
            </w:r>
            <w:r w:rsidR="00BC5FE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 Punti 3)  </w:t>
            </w:r>
          </w:p>
          <w:p w:rsidR="00624303" w:rsidRPr="00B2622D" w:rsidRDefault="00624303" w:rsidP="00BC5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trHeight w:val="695"/>
          <w:jc w:val="center"/>
        </w:trPr>
        <w:tc>
          <w:tcPr>
            <w:tcW w:w="7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A95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B</w:t>
            </w:r>
            <w:r w:rsidR="00423EB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) per ogni anno di servizio </w:t>
            </w:r>
            <w:proofErr w:type="spellStart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pre</w:t>
            </w:r>
            <w:proofErr w:type="spellEnd"/>
            <w:r w:rsidR="00A952D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-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ruolo o di altro servizio di ruolo riconosciuto o </w:t>
            </w:r>
            <w:r w:rsidR="00A952D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riconoscibile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ai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fini della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carriera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per ogni anno di servizio </w:t>
            </w:r>
            <w:proofErr w:type="spellStart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pre</w:t>
            </w:r>
            <w:proofErr w:type="spellEnd"/>
            <w:r w:rsidR="00A952D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-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ruolo o di altro servizio di ruolo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nella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scuola dell'infanzia, effettivamente prestato (2) in scuole o istituti situati nelle piccole isole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(3) e (4) in aggiunta al p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unteggio di cui al punto B)  </w:t>
            </w:r>
            <w:r w:rsidR="00A952D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(Punti 3)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547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B</w:t>
            </w:r>
            <w:r w:rsidR="0054740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(valido solo per la scuola </w:t>
            </w:r>
            <w:r w:rsidR="0054740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primaria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) per ogni anno di servizio di ruolo effettivamente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prestato come "specialista" per l'insegnamento della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lingua straniera dall'anno scolastico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92/93 fino all' anno scolastico 97/98 (in aggiunta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al punteggio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cui alle lettere B e B</w:t>
            </w:r>
            <w:r w:rsidR="0054740E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rispettivamente: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br/>
            </w:r>
            <w:r w:rsidRPr="00B2622D">
              <w:rPr>
                <w:rFonts w:ascii="Arial" w:eastAsia="Times New Roman" w:hAnsi="Arial" w:cs="Arial"/>
                <w:w w:val="111"/>
                <w:sz w:val="15"/>
                <w:szCs w:val="15"/>
                <w:lang w:eastAsia="it-IT"/>
              </w:rPr>
              <w:t xml:space="preserve">- </w:t>
            </w:r>
            <w:r>
              <w:rPr>
                <w:rFonts w:ascii="Arial" w:eastAsia="Times New Roman" w:hAnsi="Arial" w:cs="Arial"/>
                <w:w w:val="111"/>
                <w:sz w:val="15"/>
                <w:szCs w:val="15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se il servizio </w:t>
            </w:r>
            <w:r w:rsidRPr="00B2622D">
              <w:rPr>
                <w:rFonts w:ascii="Times New Roman" w:eastAsia="Times New Roman" w:hAnsi="Times New Roman"/>
                <w:w w:val="200"/>
                <w:sz w:val="4"/>
                <w:szCs w:val="4"/>
                <w:lang w:eastAsia="it-IT"/>
              </w:rPr>
              <w:t xml:space="preserve">é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prestato nell'ambito del plesso di titolarità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(Punti 0,5)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br/>
            </w:r>
            <w:r w:rsidRPr="00B2622D">
              <w:rPr>
                <w:rFonts w:ascii="Arial" w:eastAsia="Times New Roman" w:hAnsi="Arial" w:cs="Arial"/>
                <w:w w:val="111"/>
                <w:sz w:val="15"/>
                <w:szCs w:val="15"/>
                <w:lang w:eastAsia="it-IT"/>
              </w:rPr>
              <w:t xml:space="preserve">- </w:t>
            </w:r>
            <w:r>
              <w:rPr>
                <w:rFonts w:ascii="Arial" w:eastAsia="Times New Roman" w:hAnsi="Arial" w:cs="Arial"/>
                <w:w w:val="111"/>
                <w:sz w:val="15"/>
                <w:szCs w:val="15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se il servizio </w:t>
            </w:r>
            <w:r w:rsidRPr="00B2622D">
              <w:rPr>
                <w:rFonts w:ascii="Times New Roman" w:eastAsia="Times New Roman" w:hAnsi="Times New Roman"/>
                <w:w w:val="200"/>
                <w:sz w:val="4"/>
                <w:szCs w:val="4"/>
                <w:lang w:eastAsia="it-IT"/>
              </w:rPr>
              <w:t xml:space="preserve">é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stato prestato al di fuori del plesso di titolarità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</w:t>
            </w:r>
            <w:r w:rsidR="000D7FA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(Punti 1)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AC5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C) per il servizio di ruolo prestato senza soluzione di continuità negli ultimi tre anni scolastici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nella scuola di attuale titolarità ovvero nella scuola di servizio per i titolari di Dotazione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Organica di Sostegno (DOS) nella scuola secondaria di secondo grado e per i docenti di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religione cattolica (5) (in aggiunta a quello previsto dalle lettere A), Al), B), BI), B2), (N.B.: per i trasferimenti d'ufficio si veda anche la nota 5 bis).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(Punti 6)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br/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Per ogni ulteriore anno di servizio: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br/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entro il quinquennio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(Punti 2)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br/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oltre il quinquennio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(Punti 3)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br/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per il servizio prestato nelle piccole isole il punteggio si raddoppia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703B79" w:rsidRPr="00B2622D" w:rsidTr="00C435D5">
        <w:trPr>
          <w:jc w:val="center"/>
        </w:trPr>
        <w:tc>
          <w:tcPr>
            <w:tcW w:w="7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79" w:rsidRPr="00B2622D" w:rsidRDefault="00703B79" w:rsidP="00A73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C0)</w:t>
            </w:r>
            <w:r>
              <w:rPr>
                <w:sz w:val="18"/>
                <w:szCs w:val="18"/>
              </w:rPr>
              <w:t xml:space="preserve">  </w:t>
            </w:r>
            <w:r w:rsidRPr="00671E8F">
              <w:rPr>
                <w:rFonts w:ascii="Times New Roman" w:hAnsi="Times New Roman"/>
                <w:sz w:val="18"/>
                <w:szCs w:val="18"/>
              </w:rPr>
              <w:t xml:space="preserve">per ogni anno di servizio di ruolo prestato nella sede </w:t>
            </w:r>
            <w:r w:rsidR="00DB2E50" w:rsidRPr="00671E8F">
              <w:rPr>
                <w:rFonts w:ascii="Times New Roman" w:hAnsi="Times New Roman"/>
                <w:sz w:val="18"/>
                <w:szCs w:val="18"/>
              </w:rPr>
              <w:t>(comune)</w:t>
            </w:r>
            <w:r w:rsidRPr="00671E8F">
              <w:rPr>
                <w:rFonts w:ascii="Times New Roman" w:hAnsi="Times New Roman"/>
                <w:sz w:val="18"/>
                <w:szCs w:val="18"/>
              </w:rPr>
              <w:t xml:space="preserve">di attuale titolarità prestato senza soluzione di continuità in aggiunta a quello previsto dalle lettere A), A1), B), B1), B2), </w:t>
            </w:r>
            <w:r w:rsidR="00A736A0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671E8F">
              <w:rPr>
                <w:rFonts w:ascii="Times New Roman" w:hAnsi="Times New Roman"/>
                <w:sz w:val="18"/>
                <w:szCs w:val="18"/>
              </w:rPr>
              <w:t>(</w:t>
            </w:r>
            <w:r w:rsidR="00A736A0">
              <w:rPr>
                <w:rFonts w:ascii="Times New Roman" w:hAnsi="Times New Roman"/>
                <w:sz w:val="18"/>
                <w:szCs w:val="18"/>
              </w:rPr>
              <w:t>P</w:t>
            </w:r>
            <w:r w:rsidRPr="00671E8F">
              <w:rPr>
                <w:rFonts w:ascii="Times New Roman" w:hAnsi="Times New Roman"/>
                <w:sz w:val="18"/>
                <w:szCs w:val="18"/>
              </w:rPr>
              <w:t>unti 1)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79" w:rsidRPr="00B2622D" w:rsidRDefault="00703B79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79" w:rsidRPr="00B2622D" w:rsidRDefault="00703B79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B79" w:rsidRPr="00B2622D" w:rsidRDefault="00703B79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76B" w:rsidRDefault="00624303" w:rsidP="00C4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C1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) per la sola scuola primaria: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br/>
              <w:t xml:space="preserve">-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per il servizio di ruolo effettivamente prestato per un solo triennio senza soluzione di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continuità, a partire dall'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anno scolastico 92/93 fino all' anno scolastico 97/98, come docente "specializzato" per l'insegnamento della lingua straniera (in 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ggiunta a quello previsto dalle lettere A), A1</w:t>
            </w:r>
            <w:r w:rsidR="00A736A0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), B), B2),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C)</w:t>
            </w:r>
          </w:p>
          <w:p w:rsidR="00C435D5" w:rsidRDefault="00624303" w:rsidP="00C4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     </w:t>
            </w:r>
            <w:r w:rsidR="0020776B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(Punti 1,5)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br/>
              <w:t xml:space="preserve">-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per il servizio di ruolo effettivamente prestato per un solo triennio senza soluzione di continuità, a partire dall' anno scolastico 92/93 fino all' anno scolastico 97/98, come docente "specialista" per l'insegnamento della lingua straniera (in 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ggiunta a quello previsto dalle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lettere A, A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, B, B2,  C)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</w:p>
          <w:p w:rsidR="00624303" w:rsidRPr="00B2622D" w:rsidRDefault="00624303" w:rsidP="00C4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                 </w:t>
            </w:r>
            <w:r w:rsidR="000B7DA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(Punti 3)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D) a coloro che, per un triennio, a decorrere dalle operazioni di mobilità per </w:t>
            </w:r>
            <w:proofErr w:type="spellStart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l'a.s.</w:t>
            </w:r>
            <w:proofErr w:type="spellEnd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2000/2001 e fino </w:t>
            </w:r>
            <w:proofErr w:type="spellStart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all'a.s.</w:t>
            </w:r>
            <w:proofErr w:type="spellEnd"/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2007/2008, non abbiano presentato domanda di trasferimento provinciale o passaggio provinciale o, pur avendo presentato domanda, l'abbiano revocata nei termini previsti, </w:t>
            </w:r>
            <w:r w:rsidRPr="00B2622D">
              <w:rPr>
                <w:rFonts w:ascii="Times New Roman" w:eastAsia="Times New Roman" w:hAnsi="Times New Roman"/>
                <w:w w:val="111"/>
                <w:sz w:val="18"/>
                <w:szCs w:val="18"/>
                <w:lang w:eastAsia="it-IT"/>
              </w:rPr>
              <w:t xml:space="preserve">è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riconosciuto, per il predetto triennio, una tantum, un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punteggio aggiuntivo di (5ter)         </w:t>
            </w:r>
            <w:r w:rsidR="000B7DA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(Punti 1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0)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C435D5">
        <w:trPr>
          <w:jc w:val="center"/>
        </w:trPr>
        <w:tc>
          <w:tcPr>
            <w:tcW w:w="7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</w:tbl>
    <w:p w:rsidR="00624303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804888" w:rsidRDefault="00804888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C7FD7" w:rsidRDefault="004C7FD7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C7FD7" w:rsidRDefault="004C7FD7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C7FD7" w:rsidRDefault="004C7FD7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C7FD7" w:rsidRDefault="004C7FD7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C7FD7" w:rsidRDefault="004C7FD7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F90070" w:rsidRDefault="00F90070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F90070" w:rsidRDefault="00F90070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bookmarkStart w:id="0" w:name="_GoBack"/>
      <w:bookmarkEnd w:id="0"/>
    </w:p>
    <w:p w:rsidR="00624303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624303">
        <w:rPr>
          <w:rFonts w:ascii="Times New Roman" w:eastAsia="Times New Roman" w:hAnsi="Times New Roman"/>
          <w:sz w:val="20"/>
          <w:szCs w:val="20"/>
          <w:lang w:eastAsia="it-IT"/>
        </w:rPr>
        <w:lastRenderedPageBreak/>
        <w:t>II - ESIGENZE DI FAMIGLIA (6) (7):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3"/>
        <w:gridCol w:w="1274"/>
        <w:gridCol w:w="1181"/>
      </w:tblGrid>
      <w:tr w:rsidR="00624303" w:rsidRPr="00B2622D" w:rsidTr="00624303">
        <w:trPr>
          <w:trHeight w:val="489"/>
        </w:trPr>
        <w:tc>
          <w:tcPr>
            <w:tcW w:w="3728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Tipo di esigenza </w:t>
            </w:r>
          </w:p>
        </w:tc>
        <w:tc>
          <w:tcPr>
            <w:tcW w:w="660" w:type="pct"/>
            <w:vAlign w:val="center"/>
          </w:tcPr>
          <w:p w:rsidR="00624303" w:rsidRPr="00DF07DA" w:rsidRDefault="00624303" w:rsidP="008C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 w:firstLine="373"/>
              <w:rPr>
                <w:rFonts w:ascii="Times New Roman" w:eastAsia="Times New Roman" w:hAnsi="Times New Roman"/>
                <w:w w:val="105"/>
                <w:sz w:val="18"/>
                <w:szCs w:val="18"/>
                <w:lang w:eastAsia="it-IT"/>
              </w:rPr>
            </w:pPr>
            <w:r w:rsidRPr="00DF07DA">
              <w:rPr>
                <w:rFonts w:ascii="Times New Roman" w:eastAsia="Times New Roman" w:hAnsi="Times New Roman"/>
                <w:w w:val="105"/>
                <w:sz w:val="18"/>
                <w:szCs w:val="18"/>
                <w:lang w:eastAsia="it-IT"/>
              </w:rPr>
              <w:t xml:space="preserve">Punti </w:t>
            </w:r>
          </w:p>
        </w:tc>
        <w:tc>
          <w:tcPr>
            <w:tcW w:w="613" w:type="pct"/>
            <w:vAlign w:val="center"/>
          </w:tcPr>
          <w:p w:rsidR="00624303" w:rsidRPr="00DF07DA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DF07DA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Riservato al </w:t>
            </w:r>
          </w:p>
          <w:p w:rsidR="00624303" w:rsidRPr="00DF07DA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proofErr w:type="spellStart"/>
            <w:r w:rsidRPr="00DF07DA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Dir.Scol</w:t>
            </w:r>
            <w:proofErr w:type="spellEnd"/>
            <w:r w:rsidRPr="00DF07DA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. </w:t>
            </w:r>
          </w:p>
        </w:tc>
      </w:tr>
      <w:tr w:rsidR="00624303" w:rsidRPr="00B2622D" w:rsidTr="00624303">
        <w:trPr>
          <w:trHeight w:val="671"/>
        </w:trPr>
        <w:tc>
          <w:tcPr>
            <w:tcW w:w="3728" w:type="pct"/>
            <w:vAlign w:val="center"/>
          </w:tcPr>
          <w:p w:rsidR="00624303" w:rsidRPr="00624303" w:rsidRDefault="00624303" w:rsidP="009E7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A) per ricongiungimento al coniuge ovvero, nel caso di docenti senza coniuge o separati giudizialmente o consensualmente con atto omologato dal  tribunale, per ricongiungimento  ai genitori o ai figli (7) 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</w:t>
            </w:r>
            <w:r w:rsidRP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(Punti 6)</w:t>
            </w:r>
          </w:p>
        </w:tc>
        <w:tc>
          <w:tcPr>
            <w:tcW w:w="660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24303">
        <w:trPr>
          <w:trHeight w:hRule="exact" w:val="240"/>
        </w:trPr>
        <w:tc>
          <w:tcPr>
            <w:tcW w:w="3728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B) per ogni figlio di età inferiore a sei anni (8)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(Punti 4) </w:t>
            </w:r>
          </w:p>
        </w:tc>
        <w:tc>
          <w:tcPr>
            <w:tcW w:w="660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24303">
        <w:trPr>
          <w:trHeight w:val="700"/>
        </w:trPr>
        <w:tc>
          <w:tcPr>
            <w:tcW w:w="3728" w:type="pct"/>
            <w:vAlign w:val="center"/>
          </w:tcPr>
          <w:p w:rsidR="00624303" w:rsidRPr="00624303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C) per ogni figlio di età superiore ai sei anni, ma che non abbia superato il diciottesimo  anno di età (8) ovvero per ogni figlio maggiorenne che risulti totalmente o permanentemente  inabile a proficuo lavoro) 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</w:t>
            </w:r>
            <w:r w:rsidRP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(Punti 3) </w:t>
            </w:r>
          </w:p>
        </w:tc>
        <w:tc>
          <w:tcPr>
            <w:tcW w:w="660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624303">
        <w:trPr>
          <w:trHeight w:val="695"/>
        </w:trPr>
        <w:tc>
          <w:tcPr>
            <w:tcW w:w="3728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D) per la cura e l'assistenza dei figli minorati fisici, psichici o sensoriali, tossicodipendenti,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ovvero del coniuge o del genitore totalmente e permanentemente inabili al lavoro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che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possono essere assistiti soltanto nel comune richiesto (9)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(Punti 6) </w:t>
            </w:r>
          </w:p>
        </w:tc>
        <w:tc>
          <w:tcPr>
            <w:tcW w:w="660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13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</w:tbl>
    <w:p w:rsidR="00624303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24303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624303">
        <w:rPr>
          <w:rFonts w:ascii="Times New Roman" w:eastAsia="Times New Roman" w:hAnsi="Times New Roman"/>
          <w:sz w:val="20"/>
          <w:szCs w:val="20"/>
          <w:lang w:eastAsia="it-IT"/>
        </w:rPr>
        <w:t>III - TITOLI GENERALI (15):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3"/>
        <w:gridCol w:w="1277"/>
        <w:gridCol w:w="1134"/>
      </w:tblGrid>
      <w:tr w:rsidR="00624303" w:rsidRPr="00B2622D" w:rsidTr="008C4A99">
        <w:trPr>
          <w:trHeight w:val="604"/>
        </w:trPr>
        <w:tc>
          <w:tcPr>
            <w:tcW w:w="3750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Tipo di titolo </w:t>
            </w:r>
          </w:p>
        </w:tc>
        <w:tc>
          <w:tcPr>
            <w:tcW w:w="662" w:type="pct"/>
            <w:vAlign w:val="center"/>
          </w:tcPr>
          <w:p w:rsidR="00624303" w:rsidRPr="002B2486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/>
                <w:w w:val="105"/>
                <w:sz w:val="18"/>
                <w:szCs w:val="18"/>
                <w:lang w:eastAsia="it-IT"/>
              </w:rPr>
            </w:pPr>
            <w:r w:rsidRPr="002B2486">
              <w:rPr>
                <w:rFonts w:ascii="Times New Roman" w:eastAsia="Times New Roman" w:hAnsi="Times New Roman"/>
                <w:w w:val="105"/>
                <w:sz w:val="18"/>
                <w:szCs w:val="18"/>
                <w:lang w:eastAsia="it-IT"/>
              </w:rPr>
              <w:t xml:space="preserve">Punti </w:t>
            </w:r>
          </w:p>
        </w:tc>
        <w:tc>
          <w:tcPr>
            <w:tcW w:w="588" w:type="pct"/>
            <w:vAlign w:val="center"/>
          </w:tcPr>
          <w:p w:rsidR="00624303" w:rsidRPr="002B2486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2B248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Riservato al  </w:t>
            </w:r>
            <w:proofErr w:type="spellStart"/>
            <w:r w:rsidRPr="002B248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Dir.Scol</w:t>
            </w:r>
            <w:proofErr w:type="spellEnd"/>
            <w:r w:rsidRPr="002B2486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. </w:t>
            </w:r>
          </w:p>
        </w:tc>
      </w:tr>
      <w:tr w:rsidR="00624303" w:rsidRPr="00B2622D" w:rsidTr="008C4A99">
        <w:trPr>
          <w:trHeight w:val="705"/>
        </w:trPr>
        <w:tc>
          <w:tcPr>
            <w:tcW w:w="3750" w:type="pct"/>
            <w:vAlign w:val="center"/>
          </w:tcPr>
          <w:p w:rsidR="0048115C" w:rsidRDefault="00EE4D14" w:rsidP="008C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) per il superamento di un pubblico concorso ordinario per esami e titoli, per l'accesso al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ruolo di appartenenza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(1), al momento della presentazione della domanda, o a ruoli di livello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pari o superiore a quello di appartenenza (10)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</w:p>
          <w:p w:rsidR="00624303" w:rsidRPr="00B2622D" w:rsidRDefault="0048115C" w:rsidP="008C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                  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(Punti 12</w:t>
            </w:r>
            <w:r w:rsidR="00624303" w:rsidRPr="00B2622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) </w:t>
            </w:r>
          </w:p>
        </w:tc>
        <w:tc>
          <w:tcPr>
            <w:tcW w:w="662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88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8C4A99">
        <w:trPr>
          <w:trHeight w:val="1840"/>
        </w:trPr>
        <w:tc>
          <w:tcPr>
            <w:tcW w:w="3750" w:type="pct"/>
            <w:vAlign w:val="center"/>
          </w:tcPr>
          <w:p w:rsidR="00624303" w:rsidRDefault="00EE4D14" w:rsidP="008C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B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) per ogni diploma di specializzazione conseguito in corsi post-laurea previsti dagli statuti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ovvero dal D.P.R. n. 162/82, ovvero dalla legge n. 341/90 (artt. 4, 6, 8) ovvero dal decreto n.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509/99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 successive modifiche ed integrazioni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attivati dalle università statali o libere ovvero da istituti universitari statali o pareggiati,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ovvero in corsi attivati da amministrazioni e/o istituti pubblici purché i titoli siano riconosciuti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equipollenti dai competenti organismi universitari (11) e (11 bis), ivi compresi gli istituti di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educazione fisica statali o pareggiati, nell'ambito delle scienze dell'educazione e/o nell'ambito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delle discipline attualmente insegnate dal docente</w:t>
            </w:r>
          </w:p>
          <w:p w:rsidR="0048115C" w:rsidRDefault="00624303" w:rsidP="0048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- per ogni diploma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 </w:t>
            </w:r>
            <w:r w:rsidR="00EE4D1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</w:t>
            </w:r>
            <w:r w:rsidR="008C4A99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48115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</w:t>
            </w:r>
          </w:p>
          <w:p w:rsidR="00624303" w:rsidRPr="00B2622D" w:rsidRDefault="0048115C" w:rsidP="00481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                     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(Punti 5)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br/>
            </w:r>
            <w:r w:rsidR="00624303" w:rsidRPr="00B2622D">
              <w:rPr>
                <w:rFonts w:ascii="Times New Roman" w:eastAsia="Times New Roman" w:hAnsi="Times New Roman"/>
                <w:w w:val="109"/>
                <w:sz w:val="18"/>
                <w:szCs w:val="18"/>
                <w:lang w:eastAsia="it-IT"/>
              </w:rPr>
              <w:t xml:space="preserve">(è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valutabile un solo diploma, per lo stesso o gli stessi anni accademici o di corso)</w:t>
            </w:r>
          </w:p>
        </w:tc>
        <w:tc>
          <w:tcPr>
            <w:tcW w:w="662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88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8C4A99">
        <w:trPr>
          <w:trHeight w:val="930"/>
        </w:trPr>
        <w:tc>
          <w:tcPr>
            <w:tcW w:w="3750" w:type="pct"/>
            <w:vAlign w:val="center"/>
          </w:tcPr>
          <w:p w:rsidR="00624303" w:rsidRPr="00624303" w:rsidRDefault="00CE2E7A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>C</w:t>
            </w:r>
            <w:r w:rsidR="00624303"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>) per ogni diploma universitario (diploma accademico di primo livello, laurea di primo  livello o breve o diploma Istituto Superiore di Educazione Fisica (ISE</w:t>
            </w:r>
            <w:r w:rsidR="0001494A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F) </w:t>
            </w:r>
            <w:r w:rsidR="00624303"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>conseguito oltre al titolo di studio  attualmente necessario per l'acces</w:t>
            </w:r>
            <w:r w:rsid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so al ruolo di appartenenza 12)    </w:t>
            </w:r>
            <w:r w:rsidR="00624303"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          </w:t>
            </w:r>
            <w:r w:rsidR="0001494A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</w:t>
            </w:r>
            <w:r w:rsidR="008C4A99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                           </w:t>
            </w:r>
            <w:r w:rsidR="00624303" w:rsidRPr="00624303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  (Punti 3) </w:t>
            </w:r>
          </w:p>
        </w:tc>
        <w:tc>
          <w:tcPr>
            <w:tcW w:w="662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88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8C4A99">
        <w:trPr>
          <w:trHeight w:val="1620"/>
        </w:trPr>
        <w:tc>
          <w:tcPr>
            <w:tcW w:w="3750" w:type="pct"/>
            <w:vAlign w:val="center"/>
          </w:tcPr>
          <w:p w:rsidR="00624303" w:rsidRDefault="00765186" w:rsidP="008C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) per ogni corso di perfezionamento di durata non inferiore ad un anno, (13) previsto dagli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statuti ovvero dal D.P.R. n. 162/82, ovvero dalla legge n. 341/90 (artt. 4,6,8) ovvero dal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decreto n. 509/99, nonché per ogni master di 1 ° o di 2° livello attivati dalle università statali o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libere ovvero da istituti universitari statali o pareggiati (11 bis), ivi compresi gli istituti di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educazione fisica statali o pareggiati nell'ambito delle scienze dell'educazione e/o nell'ambito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delle discipline attualmente insegnate dal docente (14) </w:t>
            </w:r>
          </w:p>
          <w:p w:rsidR="00624303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- per ogni corso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</w:t>
            </w:r>
            <w:r w:rsidR="0048115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48115C" w:rsidRP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(Punti 1)</w:t>
            </w:r>
            <w:r w:rsidR="0048115C" w:rsidRPr="00B2622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 w:rsidR="0048115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</w:t>
            </w:r>
            <w:r w:rsidR="00604CE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</w:t>
            </w:r>
            <w:r w:rsidR="008C4A99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</w:t>
            </w:r>
            <w:r w:rsidR="00604CE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</w:p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w w:val="109"/>
                <w:sz w:val="18"/>
                <w:szCs w:val="18"/>
                <w:lang w:eastAsia="it-IT"/>
              </w:rPr>
              <w:t xml:space="preserve">(è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valutabile un solo corso, per lo stesso o gli stessi anni accademici) </w:t>
            </w:r>
          </w:p>
        </w:tc>
        <w:tc>
          <w:tcPr>
            <w:tcW w:w="662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88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8C4A99">
        <w:trPr>
          <w:trHeight w:val="959"/>
        </w:trPr>
        <w:tc>
          <w:tcPr>
            <w:tcW w:w="3750" w:type="pct"/>
            <w:vAlign w:val="center"/>
          </w:tcPr>
          <w:p w:rsidR="008C4A99" w:rsidRDefault="008C4A99" w:rsidP="008C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>E) per ogni diploma di laurea con corso di durata almeno quadriennale ( ivi compreso il diploma di laurea in scienze motorie) per ogni diploma di laura magistrale( specialistica ) , per ogni diploma accademico di II livello( ivi compreso il diploma rilasciato da accademia di belle arti o conservatorio di musica, vecchio ordinamento, conseguito entro il 31/12/2017 – L: n. 228/2012 ) conseguito oltre il titolo di studio attualmente necessario per l’accesso al ruolo di appartenenza ( 12 )</w:t>
            </w:r>
          </w:p>
          <w:p w:rsidR="008C4A99" w:rsidRDefault="008C4A99" w:rsidP="008C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</w:pPr>
          </w:p>
          <w:p w:rsidR="00624303" w:rsidRPr="00624303" w:rsidRDefault="008C4A99" w:rsidP="008C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it-IT"/>
              </w:rPr>
              <w:t xml:space="preserve">( Punti 5 ) </w:t>
            </w:r>
          </w:p>
        </w:tc>
        <w:tc>
          <w:tcPr>
            <w:tcW w:w="662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88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8C4A99">
        <w:trPr>
          <w:trHeight w:val="470"/>
        </w:trPr>
        <w:tc>
          <w:tcPr>
            <w:tcW w:w="3750" w:type="pct"/>
            <w:vAlign w:val="center"/>
          </w:tcPr>
          <w:p w:rsidR="00170709" w:rsidRDefault="00170709" w:rsidP="0017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F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) per il conseguimento del titolo di "dottorato di ricerca"(si valuta un solo titolo) </w:t>
            </w:r>
          </w:p>
          <w:p w:rsidR="00624303" w:rsidRDefault="00624303" w:rsidP="0017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</w:t>
            </w:r>
            <w:r w:rsidR="00604CE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</w:t>
            </w:r>
            <w:r w:rsidR="00170709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(Punti 5)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</w:p>
          <w:p w:rsidR="00624303" w:rsidRPr="00B2622D" w:rsidRDefault="00624303" w:rsidP="00170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662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88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8C4A99">
        <w:trPr>
          <w:trHeight w:val="1160"/>
        </w:trPr>
        <w:tc>
          <w:tcPr>
            <w:tcW w:w="3750" w:type="pct"/>
            <w:vAlign w:val="center"/>
          </w:tcPr>
          <w:p w:rsidR="00197C88" w:rsidRDefault="00197C88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G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) per la sola scuola primaria per la frequenza del corso di aggiornamento-formazione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linguistica e glottodidattica compreso nei piani attuati dal ministero, con la collaborazione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degli Uffici scolastici territorialmente competenti, delle istituzioni scolastiche, degli istituti di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Ricerca (ex IRRSAE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- IRRE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, CEDE, BDP oggi, rispettivamente,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INVALSI, INDIRE) e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dell'università (16) </w:t>
            </w:r>
          </w:p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</w:t>
            </w:r>
            <w:r w:rsidR="00604CE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</w:t>
            </w:r>
            <w:r w:rsidR="00197C88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</w:t>
            </w:r>
            <w:r w:rsidR="00604CE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(Punti </w:t>
            </w:r>
            <w:r w:rsidRPr="00B2622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1) </w:t>
            </w:r>
          </w:p>
        </w:tc>
        <w:tc>
          <w:tcPr>
            <w:tcW w:w="662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88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8C4A99">
        <w:trPr>
          <w:trHeight w:val="1217"/>
        </w:trPr>
        <w:tc>
          <w:tcPr>
            <w:tcW w:w="3750" w:type="pct"/>
            <w:vAlign w:val="center"/>
          </w:tcPr>
          <w:p w:rsidR="005A564C" w:rsidRDefault="005A564C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H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) per ogni partecipazione agli esami di stato conclusivi dei corsi di studio di istruzione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secondaria superiore di cui alla legge 10/12/97 n. 425 e al D.P.R. 23.7.1998 n.323, fino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all' anno scolastico 2000/2001, in qualità di presidente di commissione o di componente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esterno o di componente interno, compresa l'attività svolta dal docente di sostegno all'alunno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disabile che sostiene l'esame. </w:t>
            </w:r>
          </w:p>
          <w:p w:rsidR="00624303" w:rsidRPr="00B2622D" w:rsidRDefault="005A564C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                                             </w:t>
            </w:r>
            <w:r w:rsidR="00624303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</w:t>
            </w:r>
            <w:r w:rsidR="00624303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(Punti </w:t>
            </w:r>
            <w:r w:rsidR="00624303" w:rsidRPr="00B2622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1) </w:t>
            </w:r>
          </w:p>
        </w:tc>
        <w:tc>
          <w:tcPr>
            <w:tcW w:w="662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88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5A564C" w:rsidRPr="00B2622D" w:rsidTr="008C4A99">
        <w:trPr>
          <w:trHeight w:val="1217"/>
        </w:trPr>
        <w:tc>
          <w:tcPr>
            <w:tcW w:w="3750" w:type="pct"/>
            <w:vAlign w:val="center"/>
          </w:tcPr>
          <w:p w:rsidR="005A564C" w:rsidRDefault="005A564C" w:rsidP="005A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lastRenderedPageBreak/>
              <w:t>I ) CLIL di  Corso di Perfezionamento per l’Insegnamento di una disciplina non linguistica in lingua straniera di cui al Decreto Direttoriale n. 6 del 16 aprile 2012 rilasciato da strutture universitarie in possesso dei requisiti di cui all’art. 3, comma3 del D.M. del 30 settembre 2011.</w:t>
            </w:r>
          </w:p>
          <w:p w:rsidR="005A564C" w:rsidRDefault="005A564C" w:rsidP="005A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N.B. il certificato viene rilasciato solo a chi:</w:t>
            </w:r>
          </w:p>
          <w:p w:rsidR="005A564C" w:rsidRDefault="005A564C" w:rsidP="005A564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È in possesso di certificazione di Livello C1 del QCER ( art. 4 comma 2 )</w:t>
            </w:r>
          </w:p>
          <w:p w:rsidR="005A564C" w:rsidRDefault="005A564C" w:rsidP="005A564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Ha frequentato il corso metodologico</w:t>
            </w:r>
          </w:p>
          <w:p w:rsidR="005A564C" w:rsidRDefault="005A564C" w:rsidP="00A4102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Sostenuto la prova finale</w:t>
            </w:r>
            <w:r w:rsidR="00A4102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                                                                           </w:t>
            </w:r>
            <w:r w:rsidR="00A4102C"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(Punti </w:t>
            </w:r>
            <w:r w:rsidR="00A4102C" w:rsidRPr="00B2622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</w:t>
            </w:r>
            <w:r w:rsidR="00A4102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662" w:type="pct"/>
            <w:vAlign w:val="center"/>
          </w:tcPr>
          <w:p w:rsidR="005A564C" w:rsidRPr="00B2622D" w:rsidRDefault="005A564C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88" w:type="pct"/>
            <w:vAlign w:val="center"/>
          </w:tcPr>
          <w:p w:rsidR="005A564C" w:rsidRPr="00B2622D" w:rsidRDefault="005A564C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5A564C" w:rsidRPr="00B2622D" w:rsidTr="008C4A99">
        <w:trPr>
          <w:trHeight w:val="1217"/>
        </w:trPr>
        <w:tc>
          <w:tcPr>
            <w:tcW w:w="3750" w:type="pct"/>
            <w:vAlign w:val="center"/>
          </w:tcPr>
          <w:p w:rsidR="005A564C" w:rsidRDefault="005A564C" w:rsidP="005A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L) CLIL per i docenti NON in possesso di Certificazione di livello C1, </w:t>
            </w:r>
            <w:r w:rsidR="001F7E44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ma che avendo svolto la parte metodologica presso strutture universitarie, sono in possesso di un ATTESTATO di frequenza al corso di perfezionamento.</w:t>
            </w:r>
          </w:p>
          <w:p w:rsidR="001F7E44" w:rsidRDefault="001F7E44" w:rsidP="005A5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N.B. in questo caso il docente ha una competenza linguistica B2 NON certificata, ma ha frequentato il corso e superato l’esame finale:</w:t>
            </w:r>
            <w:r w:rsidR="00A4102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.                                                                              ( Punti 0,5 )</w:t>
            </w:r>
          </w:p>
        </w:tc>
        <w:tc>
          <w:tcPr>
            <w:tcW w:w="662" w:type="pct"/>
            <w:vAlign w:val="center"/>
          </w:tcPr>
          <w:p w:rsidR="005A564C" w:rsidRPr="00B2622D" w:rsidRDefault="005A564C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88" w:type="pct"/>
            <w:vAlign w:val="center"/>
          </w:tcPr>
          <w:p w:rsidR="005A564C" w:rsidRPr="00B2622D" w:rsidRDefault="005A564C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8C4A99">
        <w:trPr>
          <w:trHeight w:val="465"/>
        </w:trPr>
        <w:tc>
          <w:tcPr>
            <w:tcW w:w="3750" w:type="pct"/>
            <w:vAlign w:val="center"/>
          </w:tcPr>
          <w:p w:rsidR="00624303" w:rsidRPr="00B2622D" w:rsidRDefault="00624303" w:rsidP="00914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N.B. i titoli relativi a </w:t>
            </w:r>
            <w:r w:rsidR="00914782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B),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C), D), E), F), G),</w:t>
            </w:r>
            <w:r w:rsidR="00914782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I);  L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), anche cumulabili tra di loro, sono valutati fino ad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un massimo di Punti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10</w:t>
            </w:r>
            <w:r w:rsidRPr="00B2622D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 xml:space="preserve"> </w:t>
            </w:r>
          </w:p>
        </w:tc>
        <w:tc>
          <w:tcPr>
            <w:tcW w:w="662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588" w:type="pct"/>
            <w:vAlign w:val="center"/>
          </w:tcPr>
          <w:p w:rsidR="00624303" w:rsidRPr="00B2622D" w:rsidRDefault="00624303" w:rsidP="00624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624303" w:rsidRPr="00B2622D" w:rsidTr="00DC0A53">
        <w:trPr>
          <w:trHeight w:hRule="exact" w:val="394"/>
        </w:trPr>
        <w:tc>
          <w:tcPr>
            <w:tcW w:w="3750" w:type="pct"/>
            <w:vAlign w:val="center"/>
          </w:tcPr>
          <w:p w:rsidR="00624303" w:rsidRPr="00B2622D" w:rsidRDefault="00624303" w:rsidP="00DC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B2622D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TOTALE PUNTI</w:t>
            </w:r>
          </w:p>
        </w:tc>
        <w:tc>
          <w:tcPr>
            <w:tcW w:w="1250" w:type="pct"/>
            <w:gridSpan w:val="2"/>
            <w:vAlign w:val="center"/>
          </w:tcPr>
          <w:p w:rsidR="00624303" w:rsidRPr="00B2622D" w:rsidRDefault="00624303" w:rsidP="00DC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</w:tbl>
    <w:p w:rsidR="00624303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84EC5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624303">
        <w:rPr>
          <w:rFonts w:ascii="Times New Roman" w:eastAsia="Times New Roman" w:hAnsi="Times New Roman"/>
          <w:sz w:val="20"/>
          <w:szCs w:val="20"/>
          <w:lang w:eastAsia="it-IT"/>
        </w:rPr>
        <w:t>SI ALLEGA</w:t>
      </w:r>
      <w:r w:rsidR="00484EC5">
        <w:rPr>
          <w:rFonts w:ascii="Times New Roman" w:eastAsia="Times New Roman" w:hAnsi="Times New Roman"/>
          <w:sz w:val="20"/>
          <w:szCs w:val="20"/>
          <w:lang w:eastAsia="it-IT"/>
        </w:rPr>
        <w:t>:</w:t>
      </w:r>
    </w:p>
    <w:p w:rsidR="00484EC5" w:rsidRDefault="00484EC5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84EC5" w:rsidRDefault="00484EC5" w:rsidP="00484E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</w:t>
      </w:r>
    </w:p>
    <w:p w:rsidR="00DC0A53" w:rsidRDefault="00DC0A53" w:rsidP="00DC0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C0A53" w:rsidRDefault="00DC0A53" w:rsidP="00DC0A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</w:t>
      </w:r>
      <w:r w:rsidR="00084CCC">
        <w:rPr>
          <w:rFonts w:ascii="Times New Roman" w:eastAsia="Times New Roman" w:hAnsi="Times New Roman"/>
          <w:sz w:val="20"/>
          <w:szCs w:val="20"/>
          <w:lang w:eastAsia="it-IT"/>
        </w:rPr>
        <w:t>___________________________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_</w:t>
      </w:r>
    </w:p>
    <w:p w:rsidR="00DC0A53" w:rsidRDefault="00DC0A53" w:rsidP="00DC0A53">
      <w:pPr>
        <w:pStyle w:val="Paragrafoelenc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C0A53" w:rsidRDefault="00DC0A53" w:rsidP="00DC0A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</w:t>
      </w:r>
      <w:r w:rsidR="00084CCC">
        <w:rPr>
          <w:rFonts w:ascii="Times New Roman" w:eastAsia="Times New Roman" w:hAnsi="Times New Roman"/>
          <w:sz w:val="20"/>
          <w:szCs w:val="20"/>
          <w:lang w:eastAsia="it-IT"/>
        </w:rPr>
        <w:t>________________________</w:t>
      </w:r>
    </w:p>
    <w:p w:rsidR="00DC0A53" w:rsidRDefault="00DC0A53" w:rsidP="00DC0A53">
      <w:pPr>
        <w:pStyle w:val="Paragrafoelenc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C0A53" w:rsidRDefault="00DC0A53" w:rsidP="00DC0A5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</w:t>
      </w:r>
      <w:r w:rsidR="00084CCC">
        <w:rPr>
          <w:rFonts w:ascii="Times New Roman" w:eastAsia="Times New Roman" w:hAnsi="Times New Roman"/>
          <w:sz w:val="20"/>
          <w:szCs w:val="20"/>
          <w:lang w:eastAsia="it-IT"/>
        </w:rPr>
        <w:t>________________________</w:t>
      </w:r>
    </w:p>
    <w:p w:rsidR="00484EC5" w:rsidRDefault="00484EC5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84EC5" w:rsidRDefault="00484EC5" w:rsidP="00484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84EC5" w:rsidRDefault="00484EC5" w:rsidP="00484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484EC5" w:rsidRDefault="00484EC5" w:rsidP="00484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24303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24303" w:rsidRDefault="00624303" w:rsidP="00624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Data …………………….</w:t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sz w:val="20"/>
          <w:szCs w:val="20"/>
          <w:lang w:eastAsia="it-IT"/>
        </w:rPr>
        <w:tab/>
        <w:t>Firma ……………….</w:t>
      </w:r>
    </w:p>
    <w:sectPr w:rsidR="00624303" w:rsidSect="00DF43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A710B"/>
    <w:multiLevelType w:val="hybridMultilevel"/>
    <w:tmpl w:val="2C842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72158"/>
    <w:multiLevelType w:val="hybridMultilevel"/>
    <w:tmpl w:val="A6C0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27387"/>
    <w:multiLevelType w:val="hybridMultilevel"/>
    <w:tmpl w:val="A36274D6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03"/>
    <w:rsid w:val="0001494A"/>
    <w:rsid w:val="00084CCC"/>
    <w:rsid w:val="00097315"/>
    <w:rsid w:val="000B7DAD"/>
    <w:rsid w:val="000D7FA6"/>
    <w:rsid w:val="00123FCA"/>
    <w:rsid w:val="00170709"/>
    <w:rsid w:val="00193D0A"/>
    <w:rsid w:val="00197C88"/>
    <w:rsid w:val="001F7E44"/>
    <w:rsid w:val="0020776B"/>
    <w:rsid w:val="00340E19"/>
    <w:rsid w:val="003F1E85"/>
    <w:rsid w:val="00423EB4"/>
    <w:rsid w:val="0048115C"/>
    <w:rsid w:val="00484EC5"/>
    <w:rsid w:val="00490F91"/>
    <w:rsid w:val="004C7FD7"/>
    <w:rsid w:val="0054740E"/>
    <w:rsid w:val="005616FC"/>
    <w:rsid w:val="005A564C"/>
    <w:rsid w:val="005B282D"/>
    <w:rsid w:val="005E1FAA"/>
    <w:rsid w:val="005F54B4"/>
    <w:rsid w:val="00604CE3"/>
    <w:rsid w:val="00624303"/>
    <w:rsid w:val="00671E8F"/>
    <w:rsid w:val="00703B79"/>
    <w:rsid w:val="00765186"/>
    <w:rsid w:val="007829D1"/>
    <w:rsid w:val="007E5047"/>
    <w:rsid w:val="00804888"/>
    <w:rsid w:val="00835E62"/>
    <w:rsid w:val="00870E29"/>
    <w:rsid w:val="008C4A99"/>
    <w:rsid w:val="00914782"/>
    <w:rsid w:val="009740F1"/>
    <w:rsid w:val="009E7C0A"/>
    <w:rsid w:val="00A4102C"/>
    <w:rsid w:val="00A736A0"/>
    <w:rsid w:val="00A952D5"/>
    <w:rsid w:val="00AC5E18"/>
    <w:rsid w:val="00B26B60"/>
    <w:rsid w:val="00B54EDA"/>
    <w:rsid w:val="00BB5684"/>
    <w:rsid w:val="00BC5FEB"/>
    <w:rsid w:val="00BD0CCA"/>
    <w:rsid w:val="00C16C7B"/>
    <w:rsid w:val="00C435D5"/>
    <w:rsid w:val="00C83212"/>
    <w:rsid w:val="00CD13FB"/>
    <w:rsid w:val="00CE2E7A"/>
    <w:rsid w:val="00D11ACC"/>
    <w:rsid w:val="00D57D0D"/>
    <w:rsid w:val="00D76781"/>
    <w:rsid w:val="00DB2E50"/>
    <w:rsid w:val="00DC0A53"/>
    <w:rsid w:val="00DF43C1"/>
    <w:rsid w:val="00EE4D14"/>
    <w:rsid w:val="00EF6D2A"/>
    <w:rsid w:val="00F90070"/>
    <w:rsid w:val="00FA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30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0A5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430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0A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1976</Words>
  <Characters>11266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Mariarosaria</dc:creator>
  <cp:lastModifiedBy>ROCCO15</cp:lastModifiedBy>
  <cp:revision>2</cp:revision>
  <dcterms:created xsi:type="dcterms:W3CDTF">2020-03-24T16:01:00Z</dcterms:created>
  <dcterms:modified xsi:type="dcterms:W3CDTF">2020-03-24T16:01:00Z</dcterms:modified>
</cp:coreProperties>
</file>