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303" w:rsidRPr="00B2622D" w:rsidRDefault="00624303" w:rsidP="00F90070">
      <w:pPr>
        <w:widowControl w:val="0"/>
        <w:autoSpaceDE w:val="0"/>
        <w:autoSpaceDN w:val="0"/>
        <w:adjustRightInd w:val="0"/>
        <w:spacing w:after="0" w:line="225" w:lineRule="exact"/>
        <w:ind w:left="835" w:hanging="835"/>
        <w:jc w:val="center"/>
        <w:rPr>
          <w:rFonts w:ascii="Times New Roman" w:eastAsia="Times New Roman" w:hAnsi="Times New Roman"/>
          <w:sz w:val="21"/>
          <w:szCs w:val="21"/>
          <w:lang w:eastAsia="it-IT"/>
        </w:rPr>
      </w:pPr>
      <w:r w:rsidRPr="00B2622D">
        <w:rPr>
          <w:rFonts w:ascii="Times New Roman" w:eastAsia="Times New Roman" w:hAnsi="Times New Roman"/>
          <w:sz w:val="21"/>
          <w:szCs w:val="21"/>
          <w:lang w:eastAsia="it-IT"/>
        </w:rPr>
        <w:t xml:space="preserve">SCHEDA PER L'INDIVIDUAZIONE DEI </w:t>
      </w:r>
      <w:r w:rsidR="00D11ACC">
        <w:rPr>
          <w:rFonts w:ascii="Times New Roman" w:eastAsia="Times New Roman" w:hAnsi="Times New Roman"/>
          <w:sz w:val="21"/>
          <w:szCs w:val="21"/>
          <w:lang w:eastAsia="it-IT"/>
        </w:rPr>
        <w:t>DOC</w:t>
      </w:r>
      <w:r w:rsidR="00EF6D2A">
        <w:rPr>
          <w:rFonts w:ascii="Times New Roman" w:eastAsia="Times New Roman" w:hAnsi="Times New Roman"/>
          <w:sz w:val="21"/>
          <w:szCs w:val="21"/>
          <w:lang w:eastAsia="it-IT"/>
        </w:rPr>
        <w:t>ENTI SOPRANNUMERARI</w:t>
      </w:r>
      <w:r w:rsidR="00835E62">
        <w:rPr>
          <w:rFonts w:ascii="Times New Roman" w:eastAsia="Times New Roman" w:hAnsi="Times New Roman"/>
          <w:sz w:val="21"/>
          <w:szCs w:val="21"/>
          <w:lang w:eastAsia="it-IT"/>
        </w:rPr>
        <w:t xml:space="preserve"> PER L’</w:t>
      </w:r>
      <w:r w:rsidR="00CA7AF0">
        <w:rPr>
          <w:rFonts w:ascii="Times New Roman" w:eastAsia="Times New Roman" w:hAnsi="Times New Roman"/>
          <w:sz w:val="21"/>
          <w:szCs w:val="21"/>
          <w:lang w:eastAsia="it-IT"/>
        </w:rPr>
        <w:t xml:space="preserve"> A.S. 2021/22</w:t>
      </w:r>
    </w:p>
    <w:p w:rsidR="00624303" w:rsidRDefault="00624303" w:rsidP="00624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Il/La sottoscritto/a  ...........................................................................nato/a ............................................(prov................)</w:t>
      </w:r>
    </w:p>
    <w:p w:rsidR="00624303" w:rsidRDefault="00624303" w:rsidP="00624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Il .......................................residente in ...........................................................................................................................</w:t>
      </w:r>
    </w:p>
    <w:p w:rsidR="00624303" w:rsidRDefault="00624303" w:rsidP="00624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Insegnante di scuola.............................................................................................(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it-IT"/>
        </w:rPr>
        <w:t>cl.di</w:t>
      </w:r>
      <w:proofErr w:type="spellEnd"/>
      <w:r>
        <w:rPr>
          <w:rFonts w:ascii="Times New Roman" w:eastAsia="Times New Roman" w:hAnsi="Times New Roman"/>
          <w:sz w:val="20"/>
          <w:szCs w:val="20"/>
          <w:lang w:eastAsia="it-IT"/>
        </w:rPr>
        <w:t xml:space="preserve">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it-IT"/>
        </w:rPr>
        <w:t>conc</w:t>
      </w:r>
      <w:proofErr w:type="spellEnd"/>
      <w:r>
        <w:rPr>
          <w:rFonts w:ascii="Times New Roman" w:eastAsia="Times New Roman" w:hAnsi="Times New Roman"/>
          <w:sz w:val="20"/>
          <w:szCs w:val="20"/>
          <w:lang w:eastAsia="it-IT"/>
        </w:rPr>
        <w:t>..................)</w:t>
      </w:r>
    </w:p>
    <w:p w:rsidR="00624303" w:rsidRDefault="00624303" w:rsidP="00624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 xml:space="preserve">titolare presso </w:t>
      </w:r>
      <w:smartTag w:uri="urn:schemas-microsoft-com:office:smarttags" w:element="PersonName">
        <w:smartTagPr>
          <w:attr w:name="ProductID" w:val="la Scuola.."/>
        </w:smartTagPr>
        <w:r>
          <w:rPr>
            <w:rFonts w:ascii="Times New Roman" w:eastAsia="Times New Roman" w:hAnsi="Times New Roman"/>
            <w:sz w:val="20"/>
            <w:szCs w:val="20"/>
            <w:lang w:eastAsia="it-IT"/>
          </w:rPr>
          <w:t>la Scuola..</w:t>
        </w:r>
      </w:smartTag>
      <w:r>
        <w:rPr>
          <w:rFonts w:ascii="Times New Roman" w:eastAsia="Times New Roman" w:hAnsi="Times New Roman"/>
          <w:sz w:val="20"/>
          <w:szCs w:val="20"/>
          <w:lang w:eastAsia="it-IT"/>
        </w:rPr>
        <w:t xml:space="preserve">........................................................................di............................dall’A.S................. </w:t>
      </w:r>
    </w:p>
    <w:p w:rsidR="00624303" w:rsidRDefault="00624303" w:rsidP="00624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 w:rsidRPr="00B2622D">
        <w:rPr>
          <w:rFonts w:ascii="Times New Roman" w:eastAsia="Times New Roman" w:hAnsi="Times New Roman"/>
          <w:sz w:val="20"/>
          <w:szCs w:val="20"/>
          <w:lang w:eastAsia="it-IT"/>
        </w:rPr>
        <w:t>immesso in ruolo</w:t>
      </w:r>
      <w:r w:rsidR="00F90070" w:rsidRPr="00B2622D">
        <w:rPr>
          <w:rFonts w:ascii="Times New Roman" w:eastAsia="Times New Roman" w:hAnsi="Times New Roman"/>
          <w:sz w:val="20"/>
          <w:szCs w:val="20"/>
          <w:lang w:eastAsia="it-IT"/>
        </w:rPr>
        <w:t xml:space="preserve">ai sensi </w:t>
      </w:r>
      <w:r w:rsidR="00F90070">
        <w:rPr>
          <w:rFonts w:ascii="Times New Roman" w:eastAsia="Times New Roman" w:hAnsi="Times New Roman"/>
          <w:sz w:val="20"/>
          <w:szCs w:val="20"/>
          <w:lang w:eastAsia="it-IT"/>
        </w:rPr>
        <w:t xml:space="preserve"> della </w:t>
      </w:r>
      <w:proofErr w:type="spellStart"/>
      <w:r w:rsidR="00F90070">
        <w:rPr>
          <w:rFonts w:ascii="Times New Roman" w:eastAsia="Times New Roman" w:hAnsi="Times New Roman"/>
          <w:sz w:val="20"/>
          <w:szCs w:val="20"/>
          <w:lang w:eastAsia="it-IT"/>
        </w:rPr>
        <w:t>legge………….con</w:t>
      </w:r>
      <w:proofErr w:type="spellEnd"/>
      <w:r w:rsidR="00F90070">
        <w:rPr>
          <w:rFonts w:ascii="Times New Roman" w:eastAsia="Times New Roman" w:hAnsi="Times New Roman"/>
          <w:sz w:val="20"/>
          <w:szCs w:val="20"/>
          <w:lang w:eastAsia="it-IT"/>
        </w:rPr>
        <w:t xml:space="preserve"> </w:t>
      </w:r>
      <w:proofErr w:type="spellStart"/>
      <w:r w:rsidR="00F90070">
        <w:rPr>
          <w:rFonts w:ascii="Times New Roman" w:eastAsia="Times New Roman" w:hAnsi="Times New Roman"/>
          <w:sz w:val="20"/>
          <w:szCs w:val="20"/>
          <w:lang w:eastAsia="it-IT"/>
        </w:rPr>
        <w:t>dec</w:t>
      </w:r>
      <w:proofErr w:type="spellEnd"/>
      <w:r w:rsidR="00F90070">
        <w:rPr>
          <w:rFonts w:ascii="Times New Roman" w:eastAsia="Times New Roman" w:hAnsi="Times New Roman"/>
          <w:sz w:val="20"/>
          <w:szCs w:val="20"/>
          <w:lang w:eastAsia="it-IT"/>
        </w:rPr>
        <w:t xml:space="preserve"> giuridica  dal ........../............/.........</w:t>
      </w:r>
      <w:r w:rsidRPr="00B2622D">
        <w:rPr>
          <w:rFonts w:ascii="Times New Roman" w:eastAsia="Times New Roman" w:hAnsi="Times New Roman"/>
          <w:sz w:val="20"/>
          <w:szCs w:val="20"/>
          <w:lang w:eastAsia="it-IT"/>
        </w:rPr>
        <w:t>con effettiva assunzione in servizio dal ……\......\...................  ai fini della formulazione d</w:t>
      </w:r>
      <w:r>
        <w:rPr>
          <w:rFonts w:ascii="Times New Roman" w:eastAsia="Times New Roman" w:hAnsi="Times New Roman"/>
          <w:sz w:val="20"/>
          <w:szCs w:val="20"/>
          <w:lang w:eastAsia="it-IT"/>
        </w:rPr>
        <w:t>ella graduatoria dichiara sotto</w:t>
      </w:r>
      <w:r w:rsidRPr="00B2622D">
        <w:rPr>
          <w:rFonts w:ascii="Times New Roman" w:eastAsia="Times New Roman" w:hAnsi="Times New Roman"/>
          <w:sz w:val="20"/>
          <w:szCs w:val="20"/>
          <w:lang w:eastAsia="it-IT"/>
        </w:rPr>
        <w:t xml:space="preserve"> la propria responsabilità:</w:t>
      </w:r>
    </w:p>
    <w:p w:rsidR="00624303" w:rsidRDefault="00624303" w:rsidP="00624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</w:p>
    <w:tbl>
      <w:tblPr>
        <w:tblW w:w="5034" w:type="pct"/>
        <w:jc w:val="center"/>
        <w:tblInd w:w="7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302"/>
        <w:gridCol w:w="537"/>
        <w:gridCol w:w="667"/>
        <w:gridCol w:w="1208"/>
      </w:tblGrid>
      <w:tr w:rsidR="00624303" w:rsidRPr="00B2622D" w:rsidTr="00C435D5">
        <w:trPr>
          <w:jc w:val="center"/>
        </w:trPr>
        <w:tc>
          <w:tcPr>
            <w:tcW w:w="7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da compilare a cura dell'interessato 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Anni 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Punti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Riservato al </w:t>
            </w:r>
          </w:p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proofErr w:type="spellStart"/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Dir.Scol.</w:t>
            </w:r>
            <w:proofErr w:type="spellEnd"/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I - ANZIANITÀ DI SERVIZIO: 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A) per ogni anno di servizio comunque prestato, successivamente alla decorrenza giuridica della nomina, nel ruolo di appartenenza(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1</w:t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) (Punti 6) 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624303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it-IT"/>
              </w:rPr>
            </w:pPr>
            <w:r w:rsidRPr="00624303"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it-IT"/>
              </w:rPr>
              <w:t xml:space="preserve">A1) per ogni anno di servizio effettivamente  prestato (2) dopo la nomina nel ruolo di appartenenza in scuole o istituti situati nelle piccole isole (3) in aggiunta al punteggio di cui al punto A)   (Punti 6) 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F91" w:rsidRDefault="00624303" w:rsidP="00123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B) per ogni anno di servizio </w:t>
            </w:r>
            <w:proofErr w:type="spellStart"/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pre</w:t>
            </w:r>
            <w:r w:rsidR="00BC5FEB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-</w:t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ruolo</w:t>
            </w:r>
            <w:proofErr w:type="spellEnd"/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 o di altro servizio </w:t>
            </w:r>
            <w:r w:rsidR="005616FC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di ruolo riconosciuto o riconoscibile</w:t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 ai fini della carriera </w:t>
            </w:r>
            <w:r w:rsidR="00BC5FEB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e</w:t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per ogni anno di servizio </w:t>
            </w:r>
            <w:proofErr w:type="spellStart"/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pre</w:t>
            </w:r>
            <w:r w:rsidR="00BC5FEB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-</w:t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ruolo</w:t>
            </w:r>
            <w:proofErr w:type="spellEnd"/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 o di altro servizio di </w:t>
            </w:r>
            <w:r w:rsidR="00123FCA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r</w:t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uolo prestato nella scuola </w:t>
            </w:r>
            <w:r w:rsidR="00BC5FEB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dell’Infanzia</w:t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 (4) </w:t>
            </w:r>
            <w:r w:rsidR="00BC5FEB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( Punti 3)  </w:t>
            </w:r>
          </w:p>
          <w:p w:rsidR="00624303" w:rsidRPr="00B2622D" w:rsidRDefault="00624303" w:rsidP="00BC5F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trHeight w:val="695"/>
          <w:jc w:val="center"/>
        </w:trPr>
        <w:tc>
          <w:tcPr>
            <w:tcW w:w="7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A95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B</w:t>
            </w:r>
            <w:r w:rsidR="00423EB4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1</w:t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) per ogni anno di servizio </w:t>
            </w:r>
            <w:proofErr w:type="spellStart"/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pre</w:t>
            </w:r>
            <w:r w:rsidR="00A952D5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-</w:t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ruolo</w:t>
            </w:r>
            <w:proofErr w:type="spellEnd"/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 o di altro servizio di ruolo riconosciuto o </w:t>
            </w:r>
            <w:r w:rsidR="00A952D5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riconoscibile</w:t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 ai fini della carriera o per ogni anno di servizio </w:t>
            </w:r>
            <w:proofErr w:type="spellStart"/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pre</w:t>
            </w:r>
            <w:r w:rsidR="00A952D5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-</w:t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ruolo</w:t>
            </w:r>
            <w:proofErr w:type="spellEnd"/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 o di altro servizio di ruolo nella scuola dell'infanzia, effettivamente prestato (2) in scuole o istituti situati nelle piccole isole (3) e (4) in aggiunta al p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unteggio di cui al punto B)  </w:t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(Punti 3) 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547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B</w:t>
            </w:r>
            <w:r w:rsidR="0054740E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2</w:t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) (valido solo per la scuola </w:t>
            </w:r>
            <w:r w:rsidR="0054740E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primaria</w:t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) per ogni anno di servizio di ruolo effettivamente prestato come "specialista" per l'insegnamento della lingua straniera dall'anno scolastico 92/93 fino all' anno scolastico 97/98 (in aggiunta al punteggio di cui alle lettere B e B</w:t>
            </w:r>
            <w:r w:rsidR="0054740E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1</w:t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) rispettivamente: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br/>
            </w:r>
            <w:r w:rsidRPr="00B2622D">
              <w:rPr>
                <w:rFonts w:ascii="Arial" w:eastAsia="Times New Roman" w:hAnsi="Arial" w:cs="Arial"/>
                <w:w w:val="111"/>
                <w:sz w:val="15"/>
                <w:szCs w:val="15"/>
                <w:lang w:eastAsia="it-IT"/>
              </w:rPr>
              <w:t xml:space="preserve">- </w:t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se il servizio </w:t>
            </w:r>
            <w:r w:rsidRPr="00B2622D">
              <w:rPr>
                <w:rFonts w:ascii="Times New Roman" w:eastAsia="Times New Roman" w:hAnsi="Times New Roman"/>
                <w:w w:val="200"/>
                <w:sz w:val="4"/>
                <w:szCs w:val="4"/>
                <w:lang w:eastAsia="it-IT"/>
              </w:rPr>
              <w:t xml:space="preserve">é </w:t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prestato nell'ambito del plesso di titolarità (Punti 0,5)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br/>
            </w:r>
            <w:r w:rsidRPr="00B2622D">
              <w:rPr>
                <w:rFonts w:ascii="Arial" w:eastAsia="Times New Roman" w:hAnsi="Arial" w:cs="Arial"/>
                <w:w w:val="111"/>
                <w:sz w:val="15"/>
                <w:szCs w:val="15"/>
                <w:lang w:eastAsia="it-IT"/>
              </w:rPr>
              <w:t xml:space="preserve">- </w:t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se il servizio </w:t>
            </w:r>
            <w:r w:rsidRPr="00B2622D">
              <w:rPr>
                <w:rFonts w:ascii="Times New Roman" w:eastAsia="Times New Roman" w:hAnsi="Times New Roman"/>
                <w:w w:val="200"/>
                <w:sz w:val="4"/>
                <w:szCs w:val="4"/>
                <w:lang w:eastAsia="it-IT"/>
              </w:rPr>
              <w:t xml:space="preserve">é </w:t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stato prestato al di fuori del plesso di titolarità (Punti 1) 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AC5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C) per il servizio di ruolo prestato senza soluzione di continuità negli ultimi tre anni scolastici nella scuola di attuale titolarità ovvero nella scuola di servizio per i titolari di Dotazione Organica di Sostegno (DOS) nella scuola secondaria di secondo grado e per i docenti di religione cattolica (5) (in aggiunta a quello previsto dalle lettere A), Al), B), BI), B2), (N.B.: per i trasferimenti d'ufficio si veda anche la nota 5 bis). (Punti 6)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br/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Per ogni ulteriore anno di servizio: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br/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entro il quinquennio (Punti 2)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br/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oltre il quinquennio (Punti 3)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br/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per il servizio prestato nelle piccole isole il punteggio si raddoppia 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703B79" w:rsidRPr="00B2622D" w:rsidTr="00C435D5">
        <w:trPr>
          <w:jc w:val="center"/>
        </w:trPr>
        <w:tc>
          <w:tcPr>
            <w:tcW w:w="7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9" w:rsidRPr="00B2622D" w:rsidRDefault="00703B79" w:rsidP="00A73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C0)</w:t>
            </w:r>
            <w:r w:rsidRPr="00671E8F">
              <w:rPr>
                <w:rFonts w:ascii="Times New Roman" w:hAnsi="Times New Roman"/>
                <w:sz w:val="18"/>
                <w:szCs w:val="18"/>
              </w:rPr>
              <w:t xml:space="preserve">per ogni anno di servizio di ruolo prestato nella sede </w:t>
            </w:r>
            <w:r w:rsidR="00DB2E50" w:rsidRPr="00671E8F">
              <w:rPr>
                <w:rFonts w:ascii="Times New Roman" w:hAnsi="Times New Roman"/>
                <w:sz w:val="18"/>
                <w:szCs w:val="18"/>
              </w:rPr>
              <w:t>(comune)</w:t>
            </w:r>
            <w:r w:rsidRPr="00671E8F">
              <w:rPr>
                <w:rFonts w:ascii="Times New Roman" w:hAnsi="Times New Roman"/>
                <w:sz w:val="18"/>
                <w:szCs w:val="18"/>
              </w:rPr>
              <w:t>di attuale titolarità prestato senza soluzione di continuità in aggiunta a quello previsto dalle lettere A), A1), B), B1), B2), (</w:t>
            </w:r>
            <w:r w:rsidR="00A736A0">
              <w:rPr>
                <w:rFonts w:ascii="Times New Roman" w:hAnsi="Times New Roman"/>
                <w:sz w:val="18"/>
                <w:szCs w:val="18"/>
              </w:rPr>
              <w:t>P</w:t>
            </w:r>
            <w:r w:rsidRPr="00671E8F">
              <w:rPr>
                <w:rFonts w:ascii="Times New Roman" w:hAnsi="Times New Roman"/>
                <w:sz w:val="18"/>
                <w:szCs w:val="18"/>
              </w:rPr>
              <w:t>unti 1)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9" w:rsidRPr="00B2622D" w:rsidRDefault="00703B79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9" w:rsidRPr="00B2622D" w:rsidRDefault="00703B79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79" w:rsidRPr="00B2622D" w:rsidRDefault="00703B79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776B" w:rsidRDefault="00624303" w:rsidP="00C43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C1</w:t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) per la sola scuola primaria: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br/>
              <w:t xml:space="preserve">- </w:t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per il servizio di ruolo effettivamente prestato per un solo triennio senza soluzione di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continuità, a partire dall'</w:t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anno scolastico 92/93 fino all' anno scolastico 97/98, come docente "specializzato" per l'insegnamento della lingua straniera (in a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ggiunta a quello previsto dalle lettere A), A1</w:t>
            </w:r>
            <w:r w:rsidR="00A736A0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), B), B2), </w:t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C)</w:t>
            </w:r>
          </w:p>
          <w:p w:rsidR="00C435D5" w:rsidRDefault="00624303" w:rsidP="00C43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 (Punti 1,5)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br/>
              <w:t xml:space="preserve">- </w:t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per il servizio di ruolo effettivamente prestato per un solo triennio senza soluzione di continuità, a partire dall' anno scolastico 92/93 fino all' anno scolastico 97/98, come docente "specialista" per l'insegnamento della lingua straniera (in a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ggiunta a quello previsto dalle </w:t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lettere A, A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1</w:t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, B, B2,  C) </w:t>
            </w:r>
          </w:p>
          <w:p w:rsidR="00624303" w:rsidRPr="00B2622D" w:rsidRDefault="00624303" w:rsidP="00C43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(Punti 3) 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D) a coloro che, per un triennio, a decorrere dalle operazioni di mobilità per l'</w:t>
            </w:r>
            <w:proofErr w:type="spellStart"/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a.s.</w:t>
            </w:r>
            <w:proofErr w:type="spellEnd"/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 2000/2001 e fino all'</w:t>
            </w:r>
            <w:proofErr w:type="spellStart"/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a.s.</w:t>
            </w:r>
            <w:proofErr w:type="spellEnd"/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 2007/2008, non abbiano presentato domanda di trasferimento provinciale o passaggio provinciale o, pur avendo presentato domanda, l'abbiano revocata nei termini previsti, </w:t>
            </w:r>
            <w:r w:rsidRPr="00B2622D">
              <w:rPr>
                <w:rFonts w:ascii="Times New Roman" w:eastAsia="Times New Roman" w:hAnsi="Times New Roman"/>
                <w:w w:val="111"/>
                <w:sz w:val="18"/>
                <w:szCs w:val="18"/>
                <w:lang w:eastAsia="it-IT"/>
              </w:rPr>
              <w:t xml:space="preserve">è </w:t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riconosciuto, per il predetto triennio, una tantum, un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 punteggio aggiuntivo di (5ter)           (Punti 1</w:t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0) 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C435D5">
        <w:trPr>
          <w:jc w:val="center"/>
        </w:trPr>
        <w:tc>
          <w:tcPr>
            <w:tcW w:w="7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</w:tbl>
    <w:p w:rsidR="00624303" w:rsidRDefault="00624303" w:rsidP="00624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804888" w:rsidRDefault="00804888" w:rsidP="00624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4C7FD7" w:rsidRDefault="004C7FD7" w:rsidP="00624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4C7FD7" w:rsidRDefault="004C7FD7" w:rsidP="00624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4C7FD7" w:rsidRDefault="004C7FD7" w:rsidP="00624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4C7FD7" w:rsidRDefault="004C7FD7" w:rsidP="00624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4C7FD7" w:rsidRDefault="004C7FD7" w:rsidP="00624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F90070" w:rsidRDefault="00F90070" w:rsidP="00624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F90070" w:rsidRDefault="00F90070" w:rsidP="00624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bookmarkStart w:id="0" w:name="_GoBack"/>
      <w:bookmarkEnd w:id="0"/>
    </w:p>
    <w:p w:rsidR="00624303" w:rsidRDefault="00624303" w:rsidP="00624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 w:rsidRPr="00624303">
        <w:rPr>
          <w:rFonts w:ascii="Times New Roman" w:eastAsia="Times New Roman" w:hAnsi="Times New Roman"/>
          <w:sz w:val="20"/>
          <w:szCs w:val="20"/>
          <w:lang w:eastAsia="it-IT"/>
        </w:rPr>
        <w:t>II - ESIGENZE DI FAMIGLIA (6) (7):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7193"/>
        <w:gridCol w:w="1274"/>
        <w:gridCol w:w="1181"/>
      </w:tblGrid>
      <w:tr w:rsidR="00624303" w:rsidRPr="00B2622D" w:rsidTr="00624303">
        <w:trPr>
          <w:trHeight w:val="489"/>
        </w:trPr>
        <w:tc>
          <w:tcPr>
            <w:tcW w:w="3728" w:type="pct"/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1"/>
                <w:szCs w:val="21"/>
                <w:lang w:eastAsia="it-IT"/>
              </w:rPr>
            </w:pP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lastRenderedPageBreak/>
              <w:t xml:space="preserve">Tipo di esigenza </w:t>
            </w:r>
          </w:p>
        </w:tc>
        <w:tc>
          <w:tcPr>
            <w:tcW w:w="660" w:type="pct"/>
            <w:vAlign w:val="center"/>
          </w:tcPr>
          <w:p w:rsidR="00624303" w:rsidRPr="00DF07DA" w:rsidRDefault="00624303" w:rsidP="008C4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1" w:firstLine="373"/>
              <w:rPr>
                <w:rFonts w:ascii="Times New Roman" w:eastAsia="Times New Roman" w:hAnsi="Times New Roman"/>
                <w:w w:val="105"/>
                <w:sz w:val="18"/>
                <w:szCs w:val="18"/>
                <w:lang w:eastAsia="it-IT"/>
              </w:rPr>
            </w:pPr>
            <w:r w:rsidRPr="00DF07DA">
              <w:rPr>
                <w:rFonts w:ascii="Times New Roman" w:eastAsia="Times New Roman" w:hAnsi="Times New Roman"/>
                <w:w w:val="105"/>
                <w:sz w:val="18"/>
                <w:szCs w:val="18"/>
                <w:lang w:eastAsia="it-IT"/>
              </w:rPr>
              <w:t xml:space="preserve">Punti </w:t>
            </w:r>
          </w:p>
        </w:tc>
        <w:tc>
          <w:tcPr>
            <w:tcW w:w="613" w:type="pct"/>
            <w:vAlign w:val="center"/>
          </w:tcPr>
          <w:p w:rsidR="00624303" w:rsidRPr="00DF07DA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 w:rsidRPr="00DF07DA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Riservato al </w:t>
            </w:r>
          </w:p>
          <w:p w:rsidR="00624303" w:rsidRPr="00DF07DA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proofErr w:type="spellStart"/>
            <w:r w:rsidRPr="00DF07DA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Dir.Scol.</w:t>
            </w:r>
            <w:proofErr w:type="spellEnd"/>
            <w:r w:rsidRPr="00DF07DA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624303" w:rsidRPr="00B2622D" w:rsidTr="00624303">
        <w:trPr>
          <w:trHeight w:val="671"/>
        </w:trPr>
        <w:tc>
          <w:tcPr>
            <w:tcW w:w="3728" w:type="pct"/>
            <w:vAlign w:val="center"/>
          </w:tcPr>
          <w:p w:rsidR="00624303" w:rsidRPr="00624303" w:rsidRDefault="00624303" w:rsidP="009E7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 w:rsidRPr="00624303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A) per ricongiungimento al coniuge ovvero, nel caso di docenti senza coniuge o separati giudizialmente o consensualmente con atto omologato dal  tribunale, per ricongiungimento  ai genitori o ai figli (7)          (Punti 6)</w:t>
            </w:r>
          </w:p>
        </w:tc>
        <w:tc>
          <w:tcPr>
            <w:tcW w:w="660" w:type="pct"/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13" w:type="pct"/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624303">
        <w:trPr>
          <w:trHeight w:hRule="exact" w:val="240"/>
        </w:trPr>
        <w:tc>
          <w:tcPr>
            <w:tcW w:w="3728" w:type="pct"/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B) per ogni figlio di età inferiore a sei anni (8) (Punti 4) </w:t>
            </w:r>
          </w:p>
        </w:tc>
        <w:tc>
          <w:tcPr>
            <w:tcW w:w="660" w:type="pct"/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13" w:type="pct"/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624303">
        <w:trPr>
          <w:trHeight w:val="700"/>
        </w:trPr>
        <w:tc>
          <w:tcPr>
            <w:tcW w:w="3728" w:type="pct"/>
            <w:vAlign w:val="center"/>
          </w:tcPr>
          <w:p w:rsidR="00624303" w:rsidRPr="00624303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 w:rsidRPr="00624303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C) per ogni figlio di età superiore ai sei anni, ma che non abbia superato il diciottesimo  anno di età (8) ovvero per ogni figlio maggiorenne che risulti totalmente o permanentemente  inabile a proficuo lavoro)           (Punti 3) </w:t>
            </w:r>
          </w:p>
        </w:tc>
        <w:tc>
          <w:tcPr>
            <w:tcW w:w="660" w:type="pct"/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13" w:type="pct"/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624303">
        <w:trPr>
          <w:trHeight w:val="695"/>
        </w:trPr>
        <w:tc>
          <w:tcPr>
            <w:tcW w:w="3728" w:type="pct"/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D) per la cura e l'assistenza dei figli minorati fisici, psichici o sensoriali, tossicodipendenti, ovvero del coniuge o del genitore totalmente e permanentemente inabili al lavoro che possono essere assistiti soltanto nel comune richiesto (9) (Punti 6) </w:t>
            </w:r>
          </w:p>
        </w:tc>
        <w:tc>
          <w:tcPr>
            <w:tcW w:w="660" w:type="pct"/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13" w:type="pct"/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</w:tbl>
    <w:p w:rsidR="00624303" w:rsidRDefault="00624303" w:rsidP="00624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624303" w:rsidRDefault="00624303" w:rsidP="00624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 w:rsidRPr="00624303">
        <w:rPr>
          <w:rFonts w:ascii="Times New Roman" w:eastAsia="Times New Roman" w:hAnsi="Times New Roman"/>
          <w:sz w:val="20"/>
          <w:szCs w:val="20"/>
          <w:lang w:eastAsia="it-IT"/>
        </w:rPr>
        <w:t>III - TITOLI GENERALI (15):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7233"/>
        <w:gridCol w:w="1277"/>
        <w:gridCol w:w="1134"/>
      </w:tblGrid>
      <w:tr w:rsidR="00624303" w:rsidRPr="00B2622D" w:rsidTr="008C4A99">
        <w:trPr>
          <w:trHeight w:val="604"/>
        </w:trPr>
        <w:tc>
          <w:tcPr>
            <w:tcW w:w="3750" w:type="pct"/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Tipo di titolo </w:t>
            </w:r>
          </w:p>
        </w:tc>
        <w:tc>
          <w:tcPr>
            <w:tcW w:w="662" w:type="pct"/>
            <w:vAlign w:val="center"/>
          </w:tcPr>
          <w:p w:rsidR="00624303" w:rsidRPr="002B2486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6"/>
              <w:rPr>
                <w:rFonts w:ascii="Times New Roman" w:eastAsia="Times New Roman" w:hAnsi="Times New Roman"/>
                <w:w w:val="105"/>
                <w:sz w:val="18"/>
                <w:szCs w:val="18"/>
                <w:lang w:eastAsia="it-IT"/>
              </w:rPr>
            </w:pPr>
            <w:r w:rsidRPr="002B2486">
              <w:rPr>
                <w:rFonts w:ascii="Times New Roman" w:eastAsia="Times New Roman" w:hAnsi="Times New Roman"/>
                <w:w w:val="105"/>
                <w:sz w:val="18"/>
                <w:szCs w:val="18"/>
                <w:lang w:eastAsia="it-IT"/>
              </w:rPr>
              <w:t xml:space="preserve">Punti </w:t>
            </w:r>
          </w:p>
        </w:tc>
        <w:tc>
          <w:tcPr>
            <w:tcW w:w="588" w:type="pct"/>
            <w:vAlign w:val="center"/>
          </w:tcPr>
          <w:p w:rsidR="00624303" w:rsidRPr="002B2486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 w:rsidRPr="002B2486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Riservato al  </w:t>
            </w:r>
            <w:proofErr w:type="spellStart"/>
            <w:r w:rsidRPr="002B2486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Dir.Scol.</w:t>
            </w:r>
            <w:proofErr w:type="spellEnd"/>
            <w:r w:rsidRPr="002B2486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624303" w:rsidRPr="00B2622D" w:rsidTr="008C4A99">
        <w:trPr>
          <w:trHeight w:val="705"/>
        </w:trPr>
        <w:tc>
          <w:tcPr>
            <w:tcW w:w="3750" w:type="pct"/>
            <w:vAlign w:val="center"/>
          </w:tcPr>
          <w:p w:rsidR="0048115C" w:rsidRDefault="00EE4D14" w:rsidP="008C4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A</w:t>
            </w:r>
            <w:r w:rsidR="00624303"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) per il superamento di un pubblico concorso ordinario per esami e titoli, per l'accesso al ruolo di appartenenza(1), al momento della presentazione della domanda, o a ruoli di livello pari o superiore a quello di appartenenza (10) </w:t>
            </w:r>
          </w:p>
          <w:p w:rsidR="00624303" w:rsidRPr="00B2622D" w:rsidRDefault="00624303" w:rsidP="008C4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(Punti 12</w:t>
            </w:r>
            <w:r w:rsidRPr="00B2622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) </w:t>
            </w:r>
          </w:p>
        </w:tc>
        <w:tc>
          <w:tcPr>
            <w:tcW w:w="662" w:type="pct"/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88" w:type="pct"/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8C4A99">
        <w:trPr>
          <w:trHeight w:val="1840"/>
        </w:trPr>
        <w:tc>
          <w:tcPr>
            <w:tcW w:w="3750" w:type="pct"/>
            <w:vAlign w:val="center"/>
          </w:tcPr>
          <w:p w:rsidR="00624303" w:rsidRDefault="00EE4D14" w:rsidP="008C4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B</w:t>
            </w:r>
            <w:r w:rsidR="00624303"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) per ogni diploma di specializzazione conseguito in corsi post-laurea previsti dagli statuti ovvero dal D.P.R. n. 162/82, ovvero dalla legge n. 341/90 (artt. 4, 6, 8) ovvero dal decreto n. 509/99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e successive modifiche ed integrazioni</w:t>
            </w:r>
            <w:r w:rsidR="00624303"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 attivati dalle università statali o libere ovvero da istituti universitari statali o pareggiati, ovvero in corsi attivati da amministrazioni e/o istituti pubblici purché i titoli siano riconosciuti equipollenti dai competenti organismi universitari (11) e (11 bis), ivi compresi gli istituti di educazione fisica statali o pareggiati, nell'ambito delle scienze dell'educazione e/o nell'ambito delle discipline attualmente insegnate dal docente</w:t>
            </w:r>
          </w:p>
          <w:p w:rsidR="0048115C" w:rsidRDefault="00624303" w:rsidP="00481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- per ogni diploma </w:t>
            </w:r>
          </w:p>
          <w:p w:rsidR="00624303" w:rsidRPr="00B2622D" w:rsidRDefault="00624303" w:rsidP="004811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(Punti 5)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br/>
            </w:r>
            <w:r w:rsidRPr="00B2622D">
              <w:rPr>
                <w:rFonts w:ascii="Times New Roman" w:eastAsia="Times New Roman" w:hAnsi="Times New Roman"/>
                <w:w w:val="109"/>
                <w:sz w:val="18"/>
                <w:szCs w:val="18"/>
                <w:lang w:eastAsia="it-IT"/>
              </w:rPr>
              <w:t xml:space="preserve">(è </w:t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valutabile un solo diploma, per lo stesso o gli stessi anni accademici o di corso)</w:t>
            </w:r>
          </w:p>
        </w:tc>
        <w:tc>
          <w:tcPr>
            <w:tcW w:w="662" w:type="pct"/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88" w:type="pct"/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8C4A99">
        <w:trPr>
          <w:trHeight w:val="930"/>
        </w:trPr>
        <w:tc>
          <w:tcPr>
            <w:tcW w:w="3750" w:type="pct"/>
            <w:vAlign w:val="center"/>
          </w:tcPr>
          <w:p w:rsidR="00624303" w:rsidRPr="00624303" w:rsidRDefault="00CE2E7A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it-IT"/>
              </w:rPr>
              <w:t>C</w:t>
            </w:r>
            <w:r w:rsidR="00624303" w:rsidRPr="00624303"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it-IT"/>
              </w:rPr>
              <w:t>) per ogni diploma universitario (diploma accademico di primo livello, laurea di primo  livello o breve o diploma Istituto Superiore di Educazione Fisica (ISE</w:t>
            </w:r>
            <w:r w:rsidR="0001494A"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it-IT"/>
              </w:rPr>
              <w:t xml:space="preserve">F) </w:t>
            </w:r>
            <w:r w:rsidR="00624303" w:rsidRPr="00624303"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it-IT"/>
              </w:rPr>
              <w:t>conseguito oltre al titolo di studio  attualmente necessario per l'acces</w:t>
            </w:r>
            <w:r w:rsidR="00624303"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it-IT"/>
              </w:rPr>
              <w:t xml:space="preserve">so al ruolo di appartenenza 12)    </w:t>
            </w:r>
            <w:r w:rsidR="00624303" w:rsidRPr="00624303"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it-IT"/>
              </w:rPr>
              <w:t xml:space="preserve">  (Punti 3) </w:t>
            </w:r>
          </w:p>
        </w:tc>
        <w:tc>
          <w:tcPr>
            <w:tcW w:w="662" w:type="pct"/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88" w:type="pct"/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8C4A99">
        <w:trPr>
          <w:trHeight w:val="1620"/>
        </w:trPr>
        <w:tc>
          <w:tcPr>
            <w:tcW w:w="3750" w:type="pct"/>
            <w:vAlign w:val="center"/>
          </w:tcPr>
          <w:p w:rsidR="00624303" w:rsidRDefault="00765186" w:rsidP="008C4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D</w:t>
            </w:r>
            <w:r w:rsidR="00624303"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) per ogni corso di perfezionamento di durata non inferiore ad un anno, (13) previsto dagli statuti ovvero dal D.P.R. n. 162/82, ovvero dalla legge n. 341/90 (artt. 4,6,8) ovvero dal decreto n. 509/99, nonché per ogni master di 1 ° o di 2° livello attivati dalle università statali o libere ovvero da istituti universitari statali o pareggiati (11 bis), ivi compresi gli istituti di educazione fisica statali o pareggiati nell'ambito delle scienze dell'educazione e/o nell'ambito delle discipline attualmente insegnate dal docente (14) </w:t>
            </w:r>
          </w:p>
          <w:p w:rsidR="00624303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- per ogni corso </w:t>
            </w:r>
            <w:r w:rsidR="0048115C" w:rsidRPr="00624303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(Punti 1)</w:t>
            </w:r>
          </w:p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 w:rsidRPr="00B2622D">
              <w:rPr>
                <w:rFonts w:ascii="Times New Roman" w:eastAsia="Times New Roman" w:hAnsi="Times New Roman"/>
                <w:w w:val="109"/>
                <w:sz w:val="18"/>
                <w:szCs w:val="18"/>
                <w:lang w:eastAsia="it-IT"/>
              </w:rPr>
              <w:t xml:space="preserve">(è </w:t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valutabile un solo corso, per lo stesso o gli stessi anni accademici) </w:t>
            </w:r>
          </w:p>
        </w:tc>
        <w:tc>
          <w:tcPr>
            <w:tcW w:w="662" w:type="pct"/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88" w:type="pct"/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8C4A99">
        <w:trPr>
          <w:trHeight w:val="959"/>
        </w:trPr>
        <w:tc>
          <w:tcPr>
            <w:tcW w:w="3750" w:type="pct"/>
            <w:vAlign w:val="center"/>
          </w:tcPr>
          <w:p w:rsidR="008C4A99" w:rsidRDefault="008C4A99" w:rsidP="008C4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it-IT"/>
              </w:rPr>
              <w:t>E) per ogni diploma di laurea con corso di durata almeno quadriennale ( ivi compreso il diploma di laurea in scienze motorie) per ogni diploma di laura magistrale( specialistica ) , per ogni diploma accademico di II livello( ivi compreso il diploma rilasciato da accademia di belle arti o conservatorio di musica, vecchio ordinamento, conseguito entro il 31/12/2017 – L: n. 228/2012 ) conseguito oltre il titolo di studio attualmente necessario per l’accesso al ruolo di appartenenza ( 12 )</w:t>
            </w:r>
          </w:p>
          <w:p w:rsidR="008C4A99" w:rsidRDefault="008C4A99" w:rsidP="008C4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it-IT"/>
              </w:rPr>
            </w:pPr>
          </w:p>
          <w:p w:rsidR="00624303" w:rsidRPr="00624303" w:rsidRDefault="008C4A99" w:rsidP="008C4A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/>
                <w:spacing w:val="-4"/>
                <w:sz w:val="18"/>
                <w:szCs w:val="18"/>
                <w:lang w:eastAsia="it-IT"/>
              </w:rPr>
              <w:t xml:space="preserve">( Punti 5 ) </w:t>
            </w:r>
          </w:p>
        </w:tc>
        <w:tc>
          <w:tcPr>
            <w:tcW w:w="662" w:type="pct"/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88" w:type="pct"/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8C4A99">
        <w:trPr>
          <w:trHeight w:val="470"/>
        </w:trPr>
        <w:tc>
          <w:tcPr>
            <w:tcW w:w="3750" w:type="pct"/>
            <w:vAlign w:val="center"/>
          </w:tcPr>
          <w:p w:rsidR="00170709" w:rsidRDefault="00170709" w:rsidP="00170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F</w:t>
            </w:r>
            <w:r w:rsidR="00624303"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) per il conseguimento del titolo di "dottorato di ricerca"(si valuta un solo titolo) </w:t>
            </w:r>
          </w:p>
          <w:p w:rsidR="00624303" w:rsidRDefault="00624303" w:rsidP="00170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(Punti 5) </w:t>
            </w:r>
          </w:p>
          <w:p w:rsidR="00624303" w:rsidRPr="00B2622D" w:rsidRDefault="00624303" w:rsidP="001707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662" w:type="pct"/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88" w:type="pct"/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8C4A99">
        <w:trPr>
          <w:trHeight w:val="1160"/>
        </w:trPr>
        <w:tc>
          <w:tcPr>
            <w:tcW w:w="3750" w:type="pct"/>
            <w:vAlign w:val="center"/>
          </w:tcPr>
          <w:p w:rsidR="00197C88" w:rsidRDefault="00197C88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G</w:t>
            </w:r>
            <w:r w:rsidR="00624303"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) per la sola scuola primaria per la frequenza del corso di aggiornamento-formazione linguistica e glottodidattica compreso nei piani attuati dal ministero, con la collaborazione degli Uffici scolastici territorialmente competenti, delle istituzioni scolastiche, degli istituti di Ricerca (ex IRRSAE</w:t>
            </w:r>
            <w:r w:rsidR="00624303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- IRRE</w:t>
            </w:r>
            <w:r w:rsidR="00624303"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, CEDE, BDP oggi, rispettivamente,INVALSI, INDIRE) e dell'università (16) </w:t>
            </w:r>
          </w:p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(Punti </w:t>
            </w:r>
            <w:r w:rsidRPr="00B2622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1) </w:t>
            </w:r>
          </w:p>
        </w:tc>
        <w:tc>
          <w:tcPr>
            <w:tcW w:w="662" w:type="pct"/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88" w:type="pct"/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8C4A99">
        <w:trPr>
          <w:trHeight w:val="1217"/>
        </w:trPr>
        <w:tc>
          <w:tcPr>
            <w:tcW w:w="3750" w:type="pct"/>
            <w:vAlign w:val="center"/>
          </w:tcPr>
          <w:p w:rsidR="005A564C" w:rsidRDefault="005A564C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H</w:t>
            </w:r>
            <w:r w:rsidR="00624303"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) per ogni partecipazione agli esami di stato conclusivi dei corsi di studio di istruzione secondaria superiore di cui alla legge 10/12/97 n. 425 e al D.P.R. 23.7.1998 n.323, fino all' anno scolastico 2000/2001, in qualità di presidente di commissione o di componente esterno o di componente interno, compresa l'attività svolta dal docente di sostegno all'alunno disabile che sostiene l'esame. </w:t>
            </w:r>
          </w:p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(Punti </w:t>
            </w:r>
            <w:r w:rsidRPr="00B2622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1) </w:t>
            </w:r>
          </w:p>
        </w:tc>
        <w:tc>
          <w:tcPr>
            <w:tcW w:w="662" w:type="pct"/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88" w:type="pct"/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5A564C" w:rsidRPr="00B2622D" w:rsidTr="008C4A99">
        <w:trPr>
          <w:trHeight w:val="1217"/>
        </w:trPr>
        <w:tc>
          <w:tcPr>
            <w:tcW w:w="3750" w:type="pct"/>
            <w:vAlign w:val="center"/>
          </w:tcPr>
          <w:p w:rsidR="005A564C" w:rsidRDefault="005A564C" w:rsidP="005A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lastRenderedPageBreak/>
              <w:t>I ) CLIL di  Corso di Perfezionamento per l’Insegnamento di una disciplina non linguistica in lingua straniera di cui al Decreto Direttoriale n. 6 del 16 aprile 2012 rilasciato da strutture universitarie in possesso dei requisiti di cui all’art. 3, comma3 del D.M. del 30 settembre 2011.</w:t>
            </w:r>
          </w:p>
          <w:p w:rsidR="005A564C" w:rsidRDefault="005A564C" w:rsidP="005A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N.B. il certificato viene rilasciato solo a chi:</w:t>
            </w:r>
          </w:p>
          <w:p w:rsidR="005A564C" w:rsidRDefault="005A564C" w:rsidP="005A564C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È in possesso di certificazione di Livello C1 del QCER ( art. 4 comma 2 )</w:t>
            </w:r>
          </w:p>
          <w:p w:rsidR="005A564C" w:rsidRDefault="005A564C" w:rsidP="005A564C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Ha frequentato il corso metodologico</w:t>
            </w:r>
          </w:p>
          <w:p w:rsidR="005A564C" w:rsidRDefault="005A564C" w:rsidP="00A4102C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Sostenuto la prova finale</w:t>
            </w:r>
            <w:r w:rsidR="00A4102C"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(Punti </w:t>
            </w:r>
            <w:r w:rsidR="00A4102C" w:rsidRPr="00B2622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</w:t>
            </w:r>
            <w:r w:rsidR="00A4102C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662" w:type="pct"/>
            <w:vAlign w:val="center"/>
          </w:tcPr>
          <w:p w:rsidR="005A564C" w:rsidRPr="00B2622D" w:rsidRDefault="005A564C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88" w:type="pct"/>
            <w:vAlign w:val="center"/>
          </w:tcPr>
          <w:p w:rsidR="005A564C" w:rsidRPr="00B2622D" w:rsidRDefault="005A564C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5A564C" w:rsidRPr="00B2622D" w:rsidTr="008C4A99">
        <w:trPr>
          <w:trHeight w:val="1217"/>
        </w:trPr>
        <w:tc>
          <w:tcPr>
            <w:tcW w:w="3750" w:type="pct"/>
            <w:vAlign w:val="center"/>
          </w:tcPr>
          <w:p w:rsidR="005A564C" w:rsidRDefault="005A564C" w:rsidP="005A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L) CLIL per i docenti NON in possesso di Certificazione di livello C1, </w:t>
            </w:r>
            <w:r w:rsidR="001F7E44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ma che avendo svolto la parte metodologica presso strutture universitarie, sono in possesso di un ATTESTATO di frequenza al corso di perfezionamento.</w:t>
            </w:r>
          </w:p>
          <w:p w:rsidR="001F7E44" w:rsidRDefault="001F7E44" w:rsidP="005A5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N.B. in questo caso il docente ha una competenza linguistica B2 NON certificata, ma ha frequentato il corso e superato l’esame finale:</w:t>
            </w:r>
            <w:r w:rsidR="00A4102C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 .                                                                              ( Punti 0,5 )</w:t>
            </w:r>
          </w:p>
        </w:tc>
        <w:tc>
          <w:tcPr>
            <w:tcW w:w="662" w:type="pct"/>
            <w:vAlign w:val="center"/>
          </w:tcPr>
          <w:p w:rsidR="005A564C" w:rsidRPr="00B2622D" w:rsidRDefault="005A564C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88" w:type="pct"/>
            <w:vAlign w:val="center"/>
          </w:tcPr>
          <w:p w:rsidR="005A564C" w:rsidRPr="00B2622D" w:rsidRDefault="005A564C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8C4A99">
        <w:trPr>
          <w:trHeight w:val="465"/>
        </w:trPr>
        <w:tc>
          <w:tcPr>
            <w:tcW w:w="3750" w:type="pct"/>
            <w:vAlign w:val="center"/>
          </w:tcPr>
          <w:p w:rsidR="00624303" w:rsidRPr="00B2622D" w:rsidRDefault="00624303" w:rsidP="00914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N.B. i titoli relativi a </w:t>
            </w:r>
            <w:r w:rsidR="00914782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B),</w:t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C), D), E), F), G),</w:t>
            </w:r>
            <w:r w:rsidR="00914782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 I);  L</w:t>
            </w: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 xml:space="preserve">), anche cumulabili tra di loro, sono valutati fino ad un massimo di Punti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it-IT"/>
              </w:rPr>
              <w:t>10</w:t>
            </w:r>
          </w:p>
        </w:tc>
        <w:tc>
          <w:tcPr>
            <w:tcW w:w="662" w:type="pct"/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  <w:tc>
          <w:tcPr>
            <w:tcW w:w="588" w:type="pct"/>
            <w:vAlign w:val="center"/>
          </w:tcPr>
          <w:p w:rsidR="00624303" w:rsidRPr="00B2622D" w:rsidRDefault="00624303" w:rsidP="0062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  <w:tr w:rsidR="00624303" w:rsidRPr="00B2622D" w:rsidTr="00DC0A53">
        <w:trPr>
          <w:trHeight w:hRule="exact" w:val="394"/>
        </w:trPr>
        <w:tc>
          <w:tcPr>
            <w:tcW w:w="3750" w:type="pct"/>
            <w:vAlign w:val="center"/>
          </w:tcPr>
          <w:p w:rsidR="00624303" w:rsidRPr="00B2622D" w:rsidRDefault="00624303" w:rsidP="00DC0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  <w:r w:rsidRPr="00B2622D"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  <w:t>TOTALE PUNTI</w:t>
            </w:r>
          </w:p>
        </w:tc>
        <w:tc>
          <w:tcPr>
            <w:tcW w:w="1250" w:type="pct"/>
            <w:gridSpan w:val="2"/>
            <w:vAlign w:val="center"/>
          </w:tcPr>
          <w:p w:rsidR="00624303" w:rsidRPr="00B2622D" w:rsidRDefault="00624303" w:rsidP="00DC0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it-IT"/>
              </w:rPr>
            </w:pPr>
          </w:p>
        </w:tc>
      </w:tr>
    </w:tbl>
    <w:p w:rsidR="00624303" w:rsidRDefault="00624303" w:rsidP="00624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484EC5" w:rsidRDefault="00624303" w:rsidP="00624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 w:rsidRPr="00624303">
        <w:rPr>
          <w:rFonts w:ascii="Times New Roman" w:eastAsia="Times New Roman" w:hAnsi="Times New Roman"/>
          <w:sz w:val="20"/>
          <w:szCs w:val="20"/>
          <w:lang w:eastAsia="it-IT"/>
        </w:rPr>
        <w:t>SI ALLEGA</w:t>
      </w:r>
      <w:r w:rsidR="00484EC5">
        <w:rPr>
          <w:rFonts w:ascii="Times New Roman" w:eastAsia="Times New Roman" w:hAnsi="Times New Roman"/>
          <w:sz w:val="20"/>
          <w:szCs w:val="20"/>
          <w:lang w:eastAsia="it-IT"/>
        </w:rPr>
        <w:t>:</w:t>
      </w:r>
    </w:p>
    <w:p w:rsidR="00484EC5" w:rsidRDefault="00484EC5" w:rsidP="00624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484EC5" w:rsidRDefault="00484EC5" w:rsidP="00484EC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_________________________________________________________________________________________</w:t>
      </w:r>
    </w:p>
    <w:p w:rsidR="00DC0A53" w:rsidRDefault="00DC0A53" w:rsidP="00DC0A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DC0A53" w:rsidRDefault="00DC0A53" w:rsidP="00DC0A5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_____________________________________________________________</w:t>
      </w:r>
      <w:r w:rsidR="00084CCC">
        <w:rPr>
          <w:rFonts w:ascii="Times New Roman" w:eastAsia="Times New Roman" w:hAnsi="Times New Roman"/>
          <w:sz w:val="20"/>
          <w:szCs w:val="20"/>
          <w:lang w:eastAsia="it-IT"/>
        </w:rPr>
        <w:t>___________________________</w:t>
      </w:r>
      <w:r>
        <w:rPr>
          <w:rFonts w:ascii="Times New Roman" w:eastAsia="Times New Roman" w:hAnsi="Times New Roman"/>
          <w:sz w:val="20"/>
          <w:szCs w:val="20"/>
          <w:lang w:eastAsia="it-IT"/>
        </w:rPr>
        <w:t>_</w:t>
      </w:r>
    </w:p>
    <w:p w:rsidR="00DC0A53" w:rsidRDefault="00DC0A53" w:rsidP="00DC0A53">
      <w:pPr>
        <w:pStyle w:val="Paragrafoelenco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DC0A53" w:rsidRDefault="00DC0A53" w:rsidP="00DC0A5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________________________________________________________________</w:t>
      </w:r>
      <w:r w:rsidR="00084CCC">
        <w:rPr>
          <w:rFonts w:ascii="Times New Roman" w:eastAsia="Times New Roman" w:hAnsi="Times New Roman"/>
          <w:sz w:val="20"/>
          <w:szCs w:val="20"/>
          <w:lang w:eastAsia="it-IT"/>
        </w:rPr>
        <w:t>________________________</w:t>
      </w:r>
    </w:p>
    <w:p w:rsidR="00DC0A53" w:rsidRDefault="00DC0A53" w:rsidP="00DC0A53">
      <w:pPr>
        <w:pStyle w:val="Paragrafoelenco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DC0A53" w:rsidRDefault="00DC0A53" w:rsidP="00DC0A5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________________________________________________________________</w:t>
      </w:r>
      <w:r w:rsidR="00084CCC">
        <w:rPr>
          <w:rFonts w:ascii="Times New Roman" w:eastAsia="Times New Roman" w:hAnsi="Times New Roman"/>
          <w:sz w:val="20"/>
          <w:szCs w:val="20"/>
          <w:lang w:eastAsia="it-IT"/>
        </w:rPr>
        <w:t>________________________</w:t>
      </w:r>
    </w:p>
    <w:p w:rsidR="00484EC5" w:rsidRDefault="00484EC5" w:rsidP="00624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484EC5" w:rsidRDefault="00484EC5" w:rsidP="00484E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484EC5" w:rsidRDefault="00484EC5" w:rsidP="00484E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484EC5" w:rsidRDefault="00484EC5" w:rsidP="00484E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624303" w:rsidRDefault="00624303" w:rsidP="00624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</w:p>
    <w:p w:rsidR="00624303" w:rsidRDefault="00624303" w:rsidP="00624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Data …………………….</w:t>
      </w:r>
      <w:r>
        <w:rPr>
          <w:rFonts w:ascii="Times New Roman" w:eastAsia="Times New Roman" w:hAnsi="Times New Roman"/>
          <w:sz w:val="20"/>
          <w:szCs w:val="20"/>
          <w:lang w:eastAsia="it-IT"/>
        </w:rPr>
        <w:tab/>
      </w:r>
      <w:r>
        <w:rPr>
          <w:rFonts w:ascii="Times New Roman" w:eastAsia="Times New Roman" w:hAnsi="Times New Roman"/>
          <w:sz w:val="20"/>
          <w:szCs w:val="20"/>
          <w:lang w:eastAsia="it-IT"/>
        </w:rPr>
        <w:tab/>
      </w:r>
      <w:r>
        <w:rPr>
          <w:rFonts w:ascii="Times New Roman" w:eastAsia="Times New Roman" w:hAnsi="Times New Roman"/>
          <w:sz w:val="20"/>
          <w:szCs w:val="20"/>
          <w:lang w:eastAsia="it-IT"/>
        </w:rPr>
        <w:tab/>
      </w:r>
      <w:r>
        <w:rPr>
          <w:rFonts w:ascii="Times New Roman" w:eastAsia="Times New Roman" w:hAnsi="Times New Roman"/>
          <w:sz w:val="20"/>
          <w:szCs w:val="20"/>
          <w:lang w:eastAsia="it-IT"/>
        </w:rPr>
        <w:tab/>
      </w:r>
      <w:r>
        <w:rPr>
          <w:rFonts w:ascii="Times New Roman" w:eastAsia="Times New Roman" w:hAnsi="Times New Roman"/>
          <w:sz w:val="20"/>
          <w:szCs w:val="20"/>
          <w:lang w:eastAsia="it-IT"/>
        </w:rPr>
        <w:tab/>
      </w:r>
      <w:r>
        <w:rPr>
          <w:rFonts w:ascii="Times New Roman" w:eastAsia="Times New Roman" w:hAnsi="Times New Roman"/>
          <w:sz w:val="20"/>
          <w:szCs w:val="20"/>
          <w:lang w:eastAsia="it-IT"/>
        </w:rPr>
        <w:tab/>
      </w:r>
      <w:r>
        <w:rPr>
          <w:rFonts w:ascii="Times New Roman" w:eastAsia="Times New Roman" w:hAnsi="Times New Roman"/>
          <w:sz w:val="20"/>
          <w:szCs w:val="20"/>
          <w:lang w:eastAsia="it-IT"/>
        </w:rPr>
        <w:tab/>
      </w:r>
      <w:r>
        <w:rPr>
          <w:rFonts w:ascii="Times New Roman" w:eastAsia="Times New Roman" w:hAnsi="Times New Roman"/>
          <w:sz w:val="20"/>
          <w:szCs w:val="20"/>
          <w:lang w:eastAsia="it-IT"/>
        </w:rPr>
        <w:tab/>
      </w:r>
      <w:r>
        <w:rPr>
          <w:rFonts w:ascii="Times New Roman" w:eastAsia="Times New Roman" w:hAnsi="Times New Roman"/>
          <w:sz w:val="20"/>
          <w:szCs w:val="20"/>
          <w:lang w:eastAsia="it-IT"/>
        </w:rPr>
        <w:tab/>
        <w:t>Firma ……………….</w:t>
      </w:r>
    </w:p>
    <w:sectPr w:rsidR="00624303" w:rsidSect="00DF43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BA710B"/>
    <w:multiLevelType w:val="hybridMultilevel"/>
    <w:tmpl w:val="2C8427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D72158"/>
    <w:multiLevelType w:val="hybridMultilevel"/>
    <w:tmpl w:val="A6C09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F27387"/>
    <w:multiLevelType w:val="hybridMultilevel"/>
    <w:tmpl w:val="A36274D6"/>
    <w:lvl w:ilvl="0" w:tplc="0410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24303"/>
    <w:rsid w:val="0001494A"/>
    <w:rsid w:val="00084CCC"/>
    <w:rsid w:val="00097315"/>
    <w:rsid w:val="000B7DAD"/>
    <w:rsid w:val="000D7FA6"/>
    <w:rsid w:val="00123FCA"/>
    <w:rsid w:val="00170709"/>
    <w:rsid w:val="00193D0A"/>
    <w:rsid w:val="00197C88"/>
    <w:rsid w:val="001F7E44"/>
    <w:rsid w:val="0020776B"/>
    <w:rsid w:val="00340E19"/>
    <w:rsid w:val="003F1E85"/>
    <w:rsid w:val="00423EB4"/>
    <w:rsid w:val="0048115C"/>
    <w:rsid w:val="00484EC5"/>
    <w:rsid w:val="00490F91"/>
    <w:rsid w:val="004C7FD7"/>
    <w:rsid w:val="0054740E"/>
    <w:rsid w:val="005616FC"/>
    <w:rsid w:val="005A564C"/>
    <w:rsid w:val="005B282D"/>
    <w:rsid w:val="005E1FAA"/>
    <w:rsid w:val="005F54B4"/>
    <w:rsid w:val="00604CE3"/>
    <w:rsid w:val="00624303"/>
    <w:rsid w:val="00671E8F"/>
    <w:rsid w:val="00703B79"/>
    <w:rsid w:val="00765186"/>
    <w:rsid w:val="007829D1"/>
    <w:rsid w:val="007E5047"/>
    <w:rsid w:val="00804888"/>
    <w:rsid w:val="00835E62"/>
    <w:rsid w:val="00870E29"/>
    <w:rsid w:val="008C4A99"/>
    <w:rsid w:val="00914782"/>
    <w:rsid w:val="009740F1"/>
    <w:rsid w:val="009E7C0A"/>
    <w:rsid w:val="00A4102C"/>
    <w:rsid w:val="00A736A0"/>
    <w:rsid w:val="00A952D5"/>
    <w:rsid w:val="00AC5E18"/>
    <w:rsid w:val="00B26B60"/>
    <w:rsid w:val="00B54EDA"/>
    <w:rsid w:val="00BB5684"/>
    <w:rsid w:val="00BC5FEB"/>
    <w:rsid w:val="00BD0CCA"/>
    <w:rsid w:val="00C16C7B"/>
    <w:rsid w:val="00C435D5"/>
    <w:rsid w:val="00C83212"/>
    <w:rsid w:val="00CA7AF0"/>
    <w:rsid w:val="00CD13FB"/>
    <w:rsid w:val="00CE2E7A"/>
    <w:rsid w:val="00D11ACC"/>
    <w:rsid w:val="00D57D0D"/>
    <w:rsid w:val="00D76781"/>
    <w:rsid w:val="00D9714B"/>
    <w:rsid w:val="00DB2E50"/>
    <w:rsid w:val="00DC0A53"/>
    <w:rsid w:val="00DF43C1"/>
    <w:rsid w:val="00EE4D14"/>
    <w:rsid w:val="00EF6D2A"/>
    <w:rsid w:val="00F90070"/>
    <w:rsid w:val="00FA2A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4303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C0A53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4303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C0A53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1559</Words>
  <Characters>8889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Mariarosaria</dc:creator>
  <cp:lastModifiedBy>segr09</cp:lastModifiedBy>
  <cp:revision>2</cp:revision>
  <dcterms:created xsi:type="dcterms:W3CDTF">2021-03-31T07:29:00Z</dcterms:created>
  <dcterms:modified xsi:type="dcterms:W3CDTF">2021-03-31T07:29:00Z</dcterms:modified>
</cp:coreProperties>
</file>